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E3" w:rsidRDefault="00071ED4">
      <w:pPr>
        <w:spacing w:after="0" w:line="259" w:lineRule="auto"/>
        <w:ind w:left="-240" w:right="-246" w:firstLine="0"/>
      </w:pPr>
      <w:r>
        <w:rPr>
          <w:noProof/>
        </w:rPr>
        <mc:AlternateContent>
          <mc:Choice Requires="wps">
            <w:drawing>
              <wp:anchor distT="0" distB="0" distL="114300" distR="114300" simplePos="0" relativeHeight="251659264" behindDoc="0" locked="0" layoutInCell="1" allowOverlap="1">
                <wp:simplePos x="0" y="0"/>
                <wp:positionH relativeFrom="column">
                  <wp:posOffset>353868</wp:posOffset>
                </wp:positionH>
                <wp:positionV relativeFrom="paragraph">
                  <wp:posOffset>6381749</wp:posOffset>
                </wp:positionV>
                <wp:extent cx="0" cy="1357856"/>
                <wp:effectExtent l="0" t="0" r="19050" b="33020"/>
                <wp:wrapNone/>
                <wp:docPr id="1" name="Straight Connector 1"/>
                <wp:cNvGraphicFramePr/>
                <a:graphic xmlns:a="http://schemas.openxmlformats.org/drawingml/2006/main">
                  <a:graphicData uri="http://schemas.microsoft.com/office/word/2010/wordprocessingShape">
                    <wps:wsp>
                      <wps:cNvCnPr/>
                      <wps:spPr>
                        <a:xfrm>
                          <a:off x="0" y="0"/>
                          <a:ext cx="0" cy="13578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DA6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5pt,502.5pt" to="27.85pt,6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" strokecolor="#5b9bd5 [3204]" strokeweight=".5pt">
                <v:stroke joinstyle="miter"/>
              </v:line>
            </w:pict>
          </mc:Fallback>
        </mc:AlternateContent>
      </w:r>
      <w:r w:rsidR="00527A17">
        <w:rPr>
          <w:noProof/>
        </w:rPr>
        <mc:AlternateContent>
          <mc:Choice Requires="wpg">
            <w:drawing>
              <wp:inline distT="0" distB="0" distL="0" distR="0">
                <wp:extent cx="8424631" cy="10084003"/>
                <wp:effectExtent l="0" t="0" r="0" b="0"/>
                <wp:docPr id="8257" name="Group 8257"/>
                <wp:cNvGraphicFramePr/>
                <a:graphic xmlns:a="http://schemas.openxmlformats.org/drawingml/2006/main">
                  <a:graphicData uri="http://schemas.microsoft.com/office/word/2010/wordprocessingGroup">
                    <wpg:wgp>
                      <wpg:cNvGrpSpPr/>
                      <wpg:grpSpPr>
                        <a:xfrm>
                          <a:off x="0" y="0"/>
                          <a:ext cx="8424631" cy="10084003"/>
                          <a:chOff x="0" y="0"/>
                          <a:chExt cx="8424631" cy="10084003"/>
                        </a:xfrm>
                      </wpg:grpSpPr>
                      <wps:wsp>
                        <wps:cNvPr id="6" name="Rectangle 6"/>
                        <wps:cNvSpPr/>
                        <wps:spPr>
                          <a:xfrm>
                            <a:off x="3475355" y="201627"/>
                            <a:ext cx="78987" cy="261815"/>
                          </a:xfrm>
                          <a:prstGeom prst="rect">
                            <a:avLst/>
                          </a:prstGeom>
                          <a:ln>
                            <a:noFill/>
                          </a:ln>
                        </wps:spPr>
                        <wps:txbx>
                          <w:txbxContent>
                            <w:p w:rsidR="00527A17" w:rsidRDefault="00527A17">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7" name="Rectangle 7"/>
                        <wps:cNvSpPr/>
                        <wps:spPr>
                          <a:xfrm>
                            <a:off x="3475355" y="446991"/>
                            <a:ext cx="78987" cy="261815"/>
                          </a:xfrm>
                          <a:prstGeom prst="rect">
                            <a:avLst/>
                          </a:prstGeom>
                          <a:ln>
                            <a:noFill/>
                          </a:ln>
                        </wps:spPr>
                        <wps:txbx>
                          <w:txbxContent>
                            <w:p w:rsidR="00527A17" w:rsidRDefault="00527A17">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8" name="Rectangle 8"/>
                        <wps:cNvSpPr/>
                        <wps:spPr>
                          <a:xfrm>
                            <a:off x="3475355" y="692610"/>
                            <a:ext cx="78987" cy="261815"/>
                          </a:xfrm>
                          <a:prstGeom prst="rect">
                            <a:avLst/>
                          </a:prstGeom>
                          <a:ln>
                            <a:noFill/>
                          </a:ln>
                        </wps:spPr>
                        <wps:txbx>
                          <w:txbxContent>
                            <w:p w:rsidR="00527A17" w:rsidRDefault="00527A17">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9" name="Rectangle 9"/>
                        <wps:cNvSpPr/>
                        <wps:spPr>
                          <a:xfrm>
                            <a:off x="1868678" y="954659"/>
                            <a:ext cx="4272622" cy="448003"/>
                          </a:xfrm>
                          <a:prstGeom prst="rect">
                            <a:avLst/>
                          </a:prstGeom>
                          <a:ln>
                            <a:noFill/>
                          </a:ln>
                        </wps:spPr>
                        <wps:txbx>
                          <w:txbxContent>
                            <w:p w:rsidR="00527A17" w:rsidRDefault="00527A17">
                              <w:pPr>
                                <w:spacing w:after="160" w:line="259" w:lineRule="auto"/>
                                <w:ind w:left="0" w:firstLine="0"/>
                              </w:pPr>
                              <w:r>
                                <w:rPr>
                                  <w:b/>
                                  <w:sz w:val="52"/>
                                </w:rPr>
                                <w:t>Barham Primary School</w:t>
                              </w:r>
                            </w:p>
                          </w:txbxContent>
                        </wps:txbx>
                        <wps:bodyPr horzOverflow="overflow" vert="horz" lIns="0" tIns="0" rIns="0" bIns="0" rtlCol="0">
                          <a:noAutofit/>
                        </wps:bodyPr>
                      </wps:wsp>
                      <wps:wsp>
                        <wps:cNvPr id="10" name="Rectangle 10"/>
                        <wps:cNvSpPr/>
                        <wps:spPr>
                          <a:xfrm>
                            <a:off x="5081905" y="954659"/>
                            <a:ext cx="99404" cy="448003"/>
                          </a:xfrm>
                          <a:prstGeom prst="rect">
                            <a:avLst/>
                          </a:prstGeom>
                          <a:ln>
                            <a:noFill/>
                          </a:ln>
                        </wps:spPr>
                        <wps:txbx>
                          <w:txbxContent>
                            <w:p w:rsidR="00527A17" w:rsidRDefault="00527A17">
                              <w:pPr>
                                <w:spacing w:after="160" w:line="259" w:lineRule="auto"/>
                                <w:ind w:left="0" w:firstLine="0"/>
                              </w:pPr>
                              <w:r>
                                <w:rPr>
                                  <w:b/>
                                  <w:sz w:val="52"/>
                                </w:rPr>
                                <w:t xml:space="preserve"> </w:t>
                              </w:r>
                            </w:p>
                          </w:txbxContent>
                        </wps:txbx>
                        <wps:bodyPr horzOverflow="overflow" vert="horz" lIns="0" tIns="0" rIns="0" bIns="0" rtlCol="0">
                          <a:noAutofit/>
                        </wps:bodyPr>
                      </wps:wsp>
                      <wps:wsp>
                        <wps:cNvPr id="11" name="Rectangle 11"/>
                        <wps:cNvSpPr/>
                        <wps:spPr>
                          <a:xfrm>
                            <a:off x="152400" y="1316989"/>
                            <a:ext cx="42144" cy="189937"/>
                          </a:xfrm>
                          <a:prstGeom prst="rect">
                            <a:avLst/>
                          </a:prstGeom>
                          <a:ln>
                            <a:noFill/>
                          </a:ln>
                        </wps:spPr>
                        <wps:txbx>
                          <w:txbxContent>
                            <w:p w:rsidR="00527A17" w:rsidRDefault="00527A17">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495605" y="1653902"/>
                            <a:ext cx="7929026" cy="427170"/>
                          </a:xfrm>
                          <a:prstGeom prst="rect">
                            <a:avLst/>
                          </a:prstGeom>
                          <a:ln>
                            <a:noFill/>
                          </a:ln>
                        </wps:spPr>
                        <wps:txbx>
                          <w:txbxContent>
                            <w:p w:rsidR="00527A17" w:rsidRDefault="00527A17">
                              <w:pPr>
                                <w:spacing w:after="160" w:line="259" w:lineRule="auto"/>
                                <w:ind w:left="0" w:firstLine="0"/>
                              </w:pPr>
                              <w:r>
                                <w:rPr>
                                  <w:rFonts w:ascii="Tahoma" w:eastAsia="Tahoma" w:hAnsi="Tahoma" w:cs="Tahoma"/>
                                  <w:b/>
                                  <w:color w:val="A6A6A6"/>
                                  <w:sz w:val="52"/>
                                </w:rPr>
                                <w:t>Restrictive Physical Interventions &amp;</w:t>
                              </w:r>
                            </w:p>
                          </w:txbxContent>
                        </wps:txbx>
                        <wps:bodyPr horzOverflow="overflow" vert="horz" lIns="0" tIns="0" rIns="0" bIns="0" rtlCol="0">
                          <a:noAutofit/>
                        </wps:bodyPr>
                      </wps:wsp>
                      <wps:wsp>
                        <wps:cNvPr id="13" name="Rectangle 13"/>
                        <wps:cNvSpPr/>
                        <wps:spPr>
                          <a:xfrm>
                            <a:off x="6456934" y="1653902"/>
                            <a:ext cx="128873" cy="427170"/>
                          </a:xfrm>
                          <a:prstGeom prst="rect">
                            <a:avLst/>
                          </a:prstGeom>
                          <a:ln>
                            <a:noFill/>
                          </a:ln>
                        </wps:spPr>
                        <wps:txbx>
                          <w:txbxContent>
                            <w:p w:rsidR="00527A17" w:rsidRDefault="00527A17">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4" name="Rectangle 14"/>
                        <wps:cNvSpPr/>
                        <wps:spPr>
                          <a:xfrm>
                            <a:off x="1262126" y="2053190"/>
                            <a:ext cx="5889480" cy="427170"/>
                          </a:xfrm>
                          <a:prstGeom prst="rect">
                            <a:avLst/>
                          </a:prstGeom>
                          <a:ln>
                            <a:noFill/>
                          </a:ln>
                        </wps:spPr>
                        <wps:txbx>
                          <w:txbxContent>
                            <w:p w:rsidR="00527A17" w:rsidRDefault="00527A17">
                              <w:pPr>
                                <w:spacing w:after="160" w:line="259" w:lineRule="auto"/>
                                <w:ind w:left="0" w:firstLine="0"/>
                              </w:pPr>
                              <w:r>
                                <w:rPr>
                                  <w:rFonts w:ascii="Tahoma" w:eastAsia="Tahoma" w:hAnsi="Tahoma" w:cs="Tahoma"/>
                                  <w:b/>
                                  <w:color w:val="A6A6A6"/>
                                  <w:sz w:val="52"/>
                                </w:rPr>
                                <w:t>Positive Handling of Pupils</w:t>
                              </w:r>
                            </w:p>
                          </w:txbxContent>
                        </wps:txbx>
                        <wps:bodyPr horzOverflow="overflow" vert="horz" lIns="0" tIns="0" rIns="0" bIns="0" rtlCol="0">
                          <a:noAutofit/>
                        </wps:bodyPr>
                      </wps:wsp>
                      <wps:wsp>
                        <wps:cNvPr id="15" name="Rectangle 15"/>
                        <wps:cNvSpPr/>
                        <wps:spPr>
                          <a:xfrm>
                            <a:off x="5690362" y="2053190"/>
                            <a:ext cx="128874" cy="427170"/>
                          </a:xfrm>
                          <a:prstGeom prst="rect">
                            <a:avLst/>
                          </a:prstGeom>
                          <a:ln>
                            <a:noFill/>
                          </a:ln>
                        </wps:spPr>
                        <wps:txbx>
                          <w:txbxContent>
                            <w:p w:rsidR="00527A17" w:rsidRDefault="00527A17">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6" name="Rectangle 16"/>
                        <wps:cNvSpPr/>
                        <wps:spPr>
                          <a:xfrm>
                            <a:off x="3475355" y="2450954"/>
                            <a:ext cx="128874" cy="427170"/>
                          </a:xfrm>
                          <a:prstGeom prst="rect">
                            <a:avLst/>
                          </a:prstGeom>
                          <a:ln>
                            <a:noFill/>
                          </a:ln>
                        </wps:spPr>
                        <wps:txbx>
                          <w:txbxContent>
                            <w:p w:rsidR="00527A17" w:rsidRDefault="00527A17">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7" name="Rectangle 17"/>
                        <wps:cNvSpPr/>
                        <wps:spPr>
                          <a:xfrm>
                            <a:off x="3571367" y="2450954"/>
                            <a:ext cx="128874" cy="427170"/>
                          </a:xfrm>
                          <a:prstGeom prst="rect">
                            <a:avLst/>
                          </a:prstGeom>
                          <a:ln>
                            <a:noFill/>
                          </a:ln>
                        </wps:spPr>
                        <wps:txbx>
                          <w:txbxContent>
                            <w:p w:rsidR="00527A17" w:rsidRDefault="00527A17">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8" name="Rectangle 18"/>
                        <wps:cNvSpPr/>
                        <wps:spPr>
                          <a:xfrm>
                            <a:off x="3132455" y="2829941"/>
                            <a:ext cx="908770" cy="377808"/>
                          </a:xfrm>
                          <a:prstGeom prst="rect">
                            <a:avLst/>
                          </a:prstGeom>
                          <a:ln>
                            <a:noFill/>
                          </a:ln>
                        </wps:spPr>
                        <wps:txbx>
                          <w:txbxContent>
                            <w:p w:rsidR="00527A17" w:rsidRDefault="00527A17">
                              <w:pPr>
                                <w:spacing w:after="160" w:line="259" w:lineRule="auto"/>
                                <w:ind w:left="0" w:firstLine="0"/>
                              </w:pPr>
                              <w:r>
                                <w:rPr>
                                  <w:b/>
                                  <w:sz w:val="44"/>
                                </w:rPr>
                                <w:t>Policy</w:t>
                              </w:r>
                            </w:p>
                          </w:txbxContent>
                        </wps:txbx>
                        <wps:bodyPr horzOverflow="overflow" vert="horz" lIns="0" tIns="0" rIns="0" bIns="0" rtlCol="0">
                          <a:noAutofit/>
                        </wps:bodyPr>
                      </wps:wsp>
                      <wps:wsp>
                        <wps:cNvPr id="19" name="Rectangle 19"/>
                        <wps:cNvSpPr/>
                        <wps:spPr>
                          <a:xfrm>
                            <a:off x="3818255" y="2829941"/>
                            <a:ext cx="83829" cy="377808"/>
                          </a:xfrm>
                          <a:prstGeom prst="rect">
                            <a:avLst/>
                          </a:prstGeom>
                          <a:ln>
                            <a:noFill/>
                          </a:ln>
                        </wps:spPr>
                        <wps:txbx>
                          <w:txbxContent>
                            <w:p w:rsidR="00527A17" w:rsidRDefault="00527A17">
                              <w:pPr>
                                <w:spacing w:after="160" w:line="259" w:lineRule="auto"/>
                                <w:ind w:left="0" w:firstLine="0"/>
                              </w:pPr>
                              <w:r>
                                <w:rPr>
                                  <w:b/>
                                  <w:sz w:val="44"/>
                                </w:rPr>
                                <w:t xml:space="preserve"> </w:t>
                              </w:r>
                            </w:p>
                          </w:txbxContent>
                        </wps:txbx>
                        <wps:bodyPr horzOverflow="overflow" vert="horz" lIns="0" tIns="0" rIns="0" bIns="0" rtlCol="0">
                          <a:noAutofit/>
                        </wps:bodyPr>
                      </wps:wsp>
                      <wps:wsp>
                        <wps:cNvPr id="20" name="Rectangle 20"/>
                        <wps:cNvSpPr/>
                        <wps:spPr>
                          <a:xfrm>
                            <a:off x="152400" y="3140074"/>
                            <a:ext cx="42144" cy="189937"/>
                          </a:xfrm>
                          <a:prstGeom prst="rect">
                            <a:avLst/>
                          </a:prstGeom>
                          <a:ln>
                            <a:noFill/>
                          </a:ln>
                        </wps:spPr>
                        <wps:txbx>
                          <w:txbxContent>
                            <w:p w:rsidR="00527A17" w:rsidRDefault="00527A17">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1903730" y="3471164"/>
                            <a:ext cx="4177249" cy="481035"/>
                          </a:xfrm>
                          <a:prstGeom prst="rect">
                            <a:avLst/>
                          </a:prstGeom>
                          <a:ln>
                            <a:noFill/>
                          </a:ln>
                        </wps:spPr>
                        <wps:txbx>
                          <w:txbxContent>
                            <w:p w:rsidR="00527A17" w:rsidRDefault="00527A17">
                              <w:pPr>
                                <w:spacing w:after="160" w:line="259" w:lineRule="auto"/>
                                <w:ind w:left="0" w:firstLine="0"/>
                              </w:pPr>
                              <w:r>
                                <w:rPr>
                                  <w:i/>
                                  <w:sz w:val="56"/>
                                </w:rPr>
                                <w:t>Safe, Happy, Learning</w:t>
                              </w:r>
                            </w:p>
                          </w:txbxContent>
                        </wps:txbx>
                        <wps:bodyPr horzOverflow="overflow" vert="horz" lIns="0" tIns="0" rIns="0" bIns="0" rtlCol="0">
                          <a:noAutofit/>
                        </wps:bodyPr>
                      </wps:wsp>
                      <wps:wsp>
                        <wps:cNvPr id="22" name="Rectangle 22"/>
                        <wps:cNvSpPr/>
                        <wps:spPr>
                          <a:xfrm>
                            <a:off x="5046853" y="3471164"/>
                            <a:ext cx="106734" cy="481035"/>
                          </a:xfrm>
                          <a:prstGeom prst="rect">
                            <a:avLst/>
                          </a:prstGeom>
                          <a:ln>
                            <a:noFill/>
                          </a:ln>
                        </wps:spPr>
                        <wps:txbx>
                          <w:txbxContent>
                            <w:p w:rsidR="00527A17" w:rsidRDefault="00527A17">
                              <w:pPr>
                                <w:spacing w:after="160" w:line="259" w:lineRule="auto"/>
                                <w:ind w:left="0" w:firstLine="0"/>
                              </w:pPr>
                              <w:r>
                                <w:rPr>
                                  <w:i/>
                                  <w:sz w:val="56"/>
                                </w:rPr>
                                <w:t xml:space="preserve"> </w:t>
                              </w:r>
                            </w:p>
                          </w:txbxContent>
                        </wps:txbx>
                        <wps:bodyPr horzOverflow="overflow" vert="horz" lIns="0" tIns="0" rIns="0" bIns="0" rtlCol="0">
                          <a:noAutofit/>
                        </wps:bodyPr>
                      </wps:wsp>
                      <wps:wsp>
                        <wps:cNvPr id="23" name="Rectangle 23"/>
                        <wps:cNvSpPr/>
                        <wps:spPr>
                          <a:xfrm>
                            <a:off x="1499870" y="3974460"/>
                            <a:ext cx="5318282" cy="298426"/>
                          </a:xfrm>
                          <a:prstGeom prst="rect">
                            <a:avLst/>
                          </a:prstGeom>
                          <a:ln>
                            <a:noFill/>
                          </a:ln>
                        </wps:spPr>
                        <wps:txbx>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wps:txbx>
                        <wps:bodyPr horzOverflow="overflow" vert="horz" lIns="0" tIns="0" rIns="0" bIns="0" rtlCol="0">
                          <a:noAutofit/>
                        </wps:bodyPr>
                      </wps:wsp>
                      <wps:wsp>
                        <wps:cNvPr id="24" name="Rectangle 24"/>
                        <wps:cNvSpPr/>
                        <wps:spPr>
                          <a:xfrm>
                            <a:off x="5501005" y="3974460"/>
                            <a:ext cx="67395" cy="298426"/>
                          </a:xfrm>
                          <a:prstGeom prst="rect">
                            <a:avLst/>
                          </a:prstGeom>
                          <a:ln>
                            <a:noFill/>
                          </a:ln>
                        </wps:spPr>
                        <wps:txbx>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5" name="Rectangle 25"/>
                        <wps:cNvSpPr/>
                        <wps:spPr>
                          <a:xfrm>
                            <a:off x="2705735" y="4207632"/>
                            <a:ext cx="2046115" cy="298426"/>
                          </a:xfrm>
                          <a:prstGeom prst="rect">
                            <a:avLst/>
                          </a:prstGeom>
                          <a:ln>
                            <a:noFill/>
                          </a:ln>
                        </wps:spPr>
                        <wps:txbx>
                          <w:txbxContent>
                            <w:p w:rsidR="00527A17" w:rsidRDefault="00527A17">
                              <w:pPr>
                                <w:spacing w:after="160" w:line="259" w:lineRule="auto"/>
                                <w:ind w:left="0" w:firstLine="0"/>
                              </w:pPr>
                              <w:r>
                                <w:rPr>
                                  <w:rFonts w:ascii="Times New Roman" w:eastAsia="Times New Roman" w:hAnsi="Times New Roman" w:cs="Times New Roman"/>
                                  <w:i/>
                                  <w:color w:val="C00000"/>
                                  <w:sz w:val="32"/>
                                </w:rPr>
                                <w:t>Article 19: Be Safe</w:t>
                              </w:r>
                            </w:p>
                          </w:txbxContent>
                        </wps:txbx>
                        <wps:bodyPr horzOverflow="overflow" vert="horz" lIns="0" tIns="0" rIns="0" bIns="0" rtlCol="0">
                          <a:noAutofit/>
                        </wps:bodyPr>
                      </wps:wsp>
                      <wps:wsp>
                        <wps:cNvPr id="26" name="Rectangle 26"/>
                        <wps:cNvSpPr/>
                        <wps:spPr>
                          <a:xfrm>
                            <a:off x="4246753" y="4207632"/>
                            <a:ext cx="67395" cy="298426"/>
                          </a:xfrm>
                          <a:prstGeom prst="rect">
                            <a:avLst/>
                          </a:prstGeom>
                          <a:ln>
                            <a:noFill/>
                          </a:ln>
                        </wps:spPr>
                        <wps:txbx>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7" name="Rectangle 27"/>
                        <wps:cNvSpPr/>
                        <wps:spPr>
                          <a:xfrm>
                            <a:off x="2251583" y="4440804"/>
                            <a:ext cx="3254374" cy="298426"/>
                          </a:xfrm>
                          <a:prstGeom prst="rect">
                            <a:avLst/>
                          </a:prstGeom>
                          <a:ln>
                            <a:noFill/>
                          </a:ln>
                        </wps:spPr>
                        <wps:txbx>
                          <w:txbxContent>
                            <w:p w:rsidR="00527A17" w:rsidRDefault="00527A17">
                              <w:pPr>
                                <w:spacing w:after="160" w:line="259" w:lineRule="auto"/>
                                <w:ind w:left="0" w:firstLine="0"/>
                              </w:pPr>
                              <w:r>
                                <w:rPr>
                                  <w:rFonts w:ascii="Times New Roman" w:eastAsia="Times New Roman" w:hAnsi="Times New Roman" w:cs="Times New Roman"/>
                                  <w:i/>
                                  <w:color w:val="C00000"/>
                                  <w:sz w:val="32"/>
                                </w:rPr>
                                <w:t>Articles 28 and 29: Education</w:t>
                              </w:r>
                            </w:p>
                          </w:txbxContent>
                        </wps:txbx>
                        <wps:bodyPr horzOverflow="overflow" vert="horz" lIns="0" tIns="0" rIns="0" bIns="0" rtlCol="0">
                          <a:noAutofit/>
                        </wps:bodyPr>
                      </wps:wsp>
                      <wps:wsp>
                        <wps:cNvPr id="28" name="Rectangle 28"/>
                        <wps:cNvSpPr/>
                        <wps:spPr>
                          <a:xfrm>
                            <a:off x="4700905" y="4440804"/>
                            <a:ext cx="67395" cy="298426"/>
                          </a:xfrm>
                          <a:prstGeom prst="rect">
                            <a:avLst/>
                          </a:prstGeom>
                          <a:ln>
                            <a:noFill/>
                          </a:ln>
                        </wps:spPr>
                        <wps:txbx>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9" name="Rectangle 29"/>
                        <wps:cNvSpPr/>
                        <wps:spPr>
                          <a:xfrm>
                            <a:off x="3475355" y="4742180"/>
                            <a:ext cx="106734" cy="481035"/>
                          </a:xfrm>
                          <a:prstGeom prst="rect">
                            <a:avLst/>
                          </a:prstGeom>
                          <a:ln>
                            <a:noFill/>
                          </a:ln>
                        </wps:spPr>
                        <wps:txbx>
                          <w:txbxContent>
                            <w:p w:rsidR="00527A17" w:rsidRDefault="00527A17">
                              <w:pPr>
                                <w:spacing w:after="160" w:line="259" w:lineRule="auto"/>
                                <w:ind w:left="0" w:firstLine="0"/>
                              </w:pPr>
                              <w:r>
                                <w:rPr>
                                  <w:i/>
                                  <w:sz w:val="56"/>
                                </w:rPr>
                                <w:t xml:space="preserve"> </w:t>
                              </w:r>
                            </w:p>
                          </w:txbxContent>
                        </wps:txbx>
                        <wps:bodyPr horzOverflow="overflow" vert="horz" lIns="0" tIns="0" rIns="0" bIns="0" rtlCol="0">
                          <a:noAutofit/>
                        </wps:bodyPr>
                      </wps:wsp>
                      <wps:wsp>
                        <wps:cNvPr id="30" name="Rectangle 30"/>
                        <wps:cNvSpPr/>
                        <wps:spPr>
                          <a:xfrm>
                            <a:off x="3475355" y="5312156"/>
                            <a:ext cx="106734" cy="481035"/>
                          </a:xfrm>
                          <a:prstGeom prst="rect">
                            <a:avLst/>
                          </a:prstGeom>
                          <a:ln>
                            <a:noFill/>
                          </a:ln>
                        </wps:spPr>
                        <wps:txbx>
                          <w:txbxContent>
                            <w:p w:rsidR="00527A17" w:rsidRDefault="00527A17">
                              <w:pPr>
                                <w:spacing w:after="160" w:line="259" w:lineRule="auto"/>
                                <w:ind w:left="0" w:firstLine="0"/>
                              </w:pPr>
                              <w:r>
                                <w:rPr>
                                  <w:i/>
                                  <w:sz w:val="56"/>
                                </w:rPr>
                                <w:t xml:space="preserve"> </w:t>
                              </w:r>
                            </w:p>
                          </w:txbxContent>
                        </wps:txbx>
                        <wps:bodyPr horzOverflow="overflow" vert="horz" lIns="0" tIns="0" rIns="0" bIns="0" rtlCol="0">
                          <a:noAutofit/>
                        </wps:bodyPr>
                      </wps:wsp>
                      <wps:wsp>
                        <wps:cNvPr id="31" name="Rectangle 31"/>
                        <wps:cNvSpPr/>
                        <wps:spPr>
                          <a:xfrm>
                            <a:off x="3475355" y="5882386"/>
                            <a:ext cx="106734" cy="481036"/>
                          </a:xfrm>
                          <a:prstGeom prst="rect">
                            <a:avLst/>
                          </a:prstGeom>
                          <a:ln>
                            <a:noFill/>
                          </a:ln>
                        </wps:spPr>
                        <wps:txbx>
                          <w:txbxContent>
                            <w:p w:rsidR="00527A17" w:rsidRDefault="00527A17">
                              <w:pPr>
                                <w:spacing w:after="160" w:line="259" w:lineRule="auto"/>
                                <w:ind w:left="0" w:firstLine="0"/>
                              </w:pPr>
                              <w:r>
                                <w:rPr>
                                  <w:i/>
                                  <w:sz w:val="56"/>
                                </w:rPr>
                                <w:t xml:space="preserve"> </w:t>
                              </w:r>
                            </w:p>
                          </w:txbxContent>
                        </wps:txbx>
                        <wps:bodyPr horzOverflow="overflow" vert="horz" lIns="0" tIns="0" rIns="0" bIns="0" rtlCol="0">
                          <a:noAutofit/>
                        </wps:bodyPr>
                      </wps:wsp>
                      <wps:wsp>
                        <wps:cNvPr id="32" name="Rectangle 32"/>
                        <wps:cNvSpPr/>
                        <wps:spPr>
                          <a:xfrm>
                            <a:off x="571805" y="6429938"/>
                            <a:ext cx="2249839" cy="230317"/>
                          </a:xfrm>
                          <a:prstGeom prst="rect">
                            <a:avLst/>
                          </a:prstGeom>
                          <a:ln>
                            <a:noFill/>
                          </a:ln>
                        </wps:spPr>
                        <wps:txbx>
                          <w:txbxContent>
                            <w:p w:rsidR="00527A17" w:rsidRDefault="00527A17">
                              <w:pPr>
                                <w:spacing w:after="160" w:line="259" w:lineRule="auto"/>
                                <w:ind w:left="0" w:firstLine="0"/>
                              </w:pPr>
                              <w:r>
                                <w:rPr>
                                  <w:rFonts w:ascii="Tahoma" w:eastAsia="Tahoma" w:hAnsi="Tahoma" w:cs="Tahoma"/>
                                  <w:sz w:val="28"/>
                                </w:rPr>
                                <w:t>Policy summarised by</w:t>
                              </w:r>
                            </w:p>
                          </w:txbxContent>
                        </wps:txbx>
                        <wps:bodyPr horzOverflow="overflow" vert="horz" lIns="0" tIns="0" rIns="0" bIns="0" rtlCol="0">
                          <a:noAutofit/>
                        </wps:bodyPr>
                      </wps:wsp>
                      <wps:wsp>
                        <wps:cNvPr id="33" name="Rectangle 33"/>
                        <wps:cNvSpPr/>
                        <wps:spPr>
                          <a:xfrm>
                            <a:off x="2263775" y="6429938"/>
                            <a:ext cx="74228" cy="230317"/>
                          </a:xfrm>
                          <a:prstGeom prst="rect">
                            <a:avLst/>
                          </a:prstGeom>
                          <a:ln>
                            <a:noFill/>
                          </a:ln>
                        </wps:spPr>
                        <wps:txbx>
                          <w:txbxContent>
                            <w:p w:rsidR="00527A17" w:rsidRDefault="00527A17">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34" name="Rectangle 34"/>
                        <wps:cNvSpPr/>
                        <wps:spPr>
                          <a:xfrm>
                            <a:off x="3633813" y="6419317"/>
                            <a:ext cx="776261" cy="200557"/>
                          </a:xfrm>
                          <a:prstGeom prst="rect">
                            <a:avLst/>
                          </a:prstGeom>
                          <a:ln>
                            <a:noFill/>
                          </a:ln>
                        </wps:spPr>
                        <wps:txbx>
                          <w:txbxContent>
                            <w:p w:rsidR="00527A17" w:rsidRDefault="00120466">
                              <w:pPr>
                                <w:spacing w:after="160" w:line="259" w:lineRule="auto"/>
                                <w:ind w:left="0" w:firstLine="0"/>
                              </w:pPr>
                              <w:proofErr w:type="spellStart"/>
                              <w:r>
                                <w:rPr>
                                  <w:rFonts w:ascii="Tahoma" w:eastAsia="Tahoma" w:hAnsi="Tahoma" w:cs="Tahoma"/>
                                </w:rPr>
                                <w:t>SENDCo</w:t>
                              </w:r>
                              <w:proofErr w:type="spellEnd"/>
                            </w:p>
                          </w:txbxContent>
                        </wps:txbx>
                        <wps:bodyPr horzOverflow="overflow" vert="horz" lIns="0" tIns="0" rIns="0" bIns="0" rtlCol="0">
                          <a:noAutofit/>
                        </wps:bodyPr>
                      </wps:wsp>
                      <wps:wsp>
                        <wps:cNvPr id="35" name="Rectangle 35"/>
                        <wps:cNvSpPr/>
                        <wps:spPr>
                          <a:xfrm>
                            <a:off x="4119536" y="6433011"/>
                            <a:ext cx="971596" cy="229390"/>
                          </a:xfrm>
                          <a:prstGeom prst="rect">
                            <a:avLst/>
                          </a:prstGeom>
                          <a:ln>
                            <a:noFill/>
                          </a:ln>
                        </wps:spPr>
                        <wps:txbx>
                          <w:txbxContent>
                            <w:p w:rsidR="00527A17" w:rsidRDefault="00527A17">
                              <w:pPr>
                                <w:spacing w:after="160" w:line="259" w:lineRule="auto"/>
                                <w:ind w:left="0" w:firstLine="0"/>
                              </w:pPr>
                            </w:p>
                          </w:txbxContent>
                        </wps:txbx>
                        <wps:bodyPr horzOverflow="overflow" vert="horz" lIns="0" tIns="0" rIns="0" bIns="0" rtlCol="0">
                          <a:noAutofit/>
                        </wps:bodyPr>
                      </wps:wsp>
                      <wps:wsp>
                        <wps:cNvPr id="36" name="Rectangle 36"/>
                        <wps:cNvSpPr/>
                        <wps:spPr>
                          <a:xfrm>
                            <a:off x="4371721" y="6419447"/>
                            <a:ext cx="58367" cy="181104"/>
                          </a:xfrm>
                          <a:prstGeom prst="rect">
                            <a:avLst/>
                          </a:prstGeom>
                          <a:ln>
                            <a:noFill/>
                          </a:ln>
                        </wps:spPr>
                        <wps:txbx>
                          <w:txbxContent>
                            <w:p w:rsidR="00527A17" w:rsidRDefault="00527A17">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8662" name="Shape 8662"/>
                        <wps:cNvSpPr/>
                        <wps:spPr>
                          <a:xfrm>
                            <a:off x="500177" y="6381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3" name="Shape 8663"/>
                        <wps:cNvSpPr/>
                        <wps:spPr>
                          <a:xfrm>
                            <a:off x="506273" y="6381877"/>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4" name="Shape 8664"/>
                        <wps:cNvSpPr/>
                        <wps:spPr>
                          <a:xfrm>
                            <a:off x="3560699" y="6381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5" name="Shape 8665"/>
                        <wps:cNvSpPr/>
                        <wps:spPr>
                          <a:xfrm>
                            <a:off x="3566795" y="6381877"/>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6" name="Shape 8666"/>
                        <wps:cNvSpPr/>
                        <wps:spPr>
                          <a:xfrm>
                            <a:off x="6444743" y="63818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7" name="Shape 8667"/>
                        <wps:cNvSpPr/>
                        <wps:spPr>
                          <a:xfrm>
                            <a:off x="500177" y="6387973"/>
                            <a:ext cx="9144" cy="332232"/>
                          </a:xfrm>
                          <a:custGeom>
                            <a:avLst/>
                            <a:gdLst/>
                            <a:ahLst/>
                            <a:cxnLst/>
                            <a:rect l="0" t="0" r="0" b="0"/>
                            <a:pathLst>
                              <a:path w="9144" h="332232">
                                <a:moveTo>
                                  <a:pt x="0" y="0"/>
                                </a:moveTo>
                                <a:lnTo>
                                  <a:pt x="9144" y="0"/>
                                </a:lnTo>
                                <a:lnTo>
                                  <a:pt x="9144" y="332232"/>
                                </a:lnTo>
                                <a:lnTo>
                                  <a:pt x="0" y="332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8" name="Shape 8668"/>
                        <wps:cNvSpPr/>
                        <wps:spPr>
                          <a:xfrm>
                            <a:off x="3560699" y="6387973"/>
                            <a:ext cx="9144" cy="332232"/>
                          </a:xfrm>
                          <a:custGeom>
                            <a:avLst/>
                            <a:gdLst/>
                            <a:ahLst/>
                            <a:cxnLst/>
                            <a:rect l="0" t="0" r="0" b="0"/>
                            <a:pathLst>
                              <a:path w="9144" h="332232">
                                <a:moveTo>
                                  <a:pt x="0" y="0"/>
                                </a:moveTo>
                                <a:lnTo>
                                  <a:pt x="9144" y="0"/>
                                </a:lnTo>
                                <a:lnTo>
                                  <a:pt x="9144" y="332232"/>
                                </a:lnTo>
                                <a:lnTo>
                                  <a:pt x="0" y="332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9" name="Shape 8669"/>
                        <wps:cNvSpPr/>
                        <wps:spPr>
                          <a:xfrm>
                            <a:off x="6444743" y="6387973"/>
                            <a:ext cx="9144" cy="332232"/>
                          </a:xfrm>
                          <a:custGeom>
                            <a:avLst/>
                            <a:gdLst/>
                            <a:ahLst/>
                            <a:cxnLst/>
                            <a:rect l="0" t="0" r="0" b="0"/>
                            <a:pathLst>
                              <a:path w="9144" h="332232">
                                <a:moveTo>
                                  <a:pt x="0" y="0"/>
                                </a:moveTo>
                                <a:lnTo>
                                  <a:pt x="9144" y="0"/>
                                </a:lnTo>
                                <a:lnTo>
                                  <a:pt x="9144" y="332232"/>
                                </a:lnTo>
                                <a:lnTo>
                                  <a:pt x="0" y="3322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Rectangle 48"/>
                        <wps:cNvSpPr/>
                        <wps:spPr>
                          <a:xfrm>
                            <a:off x="1665986" y="6769790"/>
                            <a:ext cx="74228" cy="230317"/>
                          </a:xfrm>
                          <a:prstGeom prst="rect">
                            <a:avLst/>
                          </a:prstGeom>
                          <a:ln>
                            <a:noFill/>
                          </a:ln>
                        </wps:spPr>
                        <wps:txbx>
                          <w:txbxContent>
                            <w:p w:rsidR="00527A17" w:rsidRDefault="00527A17">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50" name="Rectangle 50"/>
                        <wps:cNvSpPr/>
                        <wps:spPr>
                          <a:xfrm>
                            <a:off x="4601845" y="6759299"/>
                            <a:ext cx="58367" cy="181104"/>
                          </a:xfrm>
                          <a:prstGeom prst="rect">
                            <a:avLst/>
                          </a:prstGeom>
                          <a:ln>
                            <a:noFill/>
                          </a:ln>
                        </wps:spPr>
                        <wps:txbx>
                          <w:txbxContent>
                            <w:p w:rsidR="00527A17" w:rsidRDefault="00527A17">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8670" name="Shape 8670"/>
                        <wps:cNvSpPr/>
                        <wps:spPr>
                          <a:xfrm>
                            <a:off x="500177" y="6720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1" name="Shape 8671"/>
                        <wps:cNvSpPr/>
                        <wps:spPr>
                          <a:xfrm>
                            <a:off x="506273" y="6720204"/>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2" name="Shape 8672"/>
                        <wps:cNvSpPr/>
                        <wps:spPr>
                          <a:xfrm>
                            <a:off x="3560699" y="6720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3" name="Shape 8673"/>
                        <wps:cNvSpPr/>
                        <wps:spPr>
                          <a:xfrm>
                            <a:off x="3566795" y="6720204"/>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4" name="Shape 8674"/>
                        <wps:cNvSpPr/>
                        <wps:spPr>
                          <a:xfrm>
                            <a:off x="6444743" y="6720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5" name="Shape 8675"/>
                        <wps:cNvSpPr/>
                        <wps:spPr>
                          <a:xfrm>
                            <a:off x="500177" y="672630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6" name="Shape 8676"/>
                        <wps:cNvSpPr/>
                        <wps:spPr>
                          <a:xfrm>
                            <a:off x="3560699" y="672630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7" name="Shape 8677"/>
                        <wps:cNvSpPr/>
                        <wps:spPr>
                          <a:xfrm>
                            <a:off x="6444743" y="672630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Rectangle 59"/>
                        <wps:cNvSpPr/>
                        <wps:spPr>
                          <a:xfrm>
                            <a:off x="552748" y="6974628"/>
                            <a:ext cx="2971501" cy="230317"/>
                          </a:xfrm>
                          <a:prstGeom prst="rect">
                            <a:avLst/>
                          </a:prstGeom>
                          <a:ln>
                            <a:noFill/>
                          </a:ln>
                        </wps:spPr>
                        <wps:txbx>
                          <w:txbxContent>
                            <w:p w:rsidR="00527A17" w:rsidRDefault="00120466">
                              <w:pPr>
                                <w:spacing w:after="160" w:line="259" w:lineRule="auto"/>
                                <w:ind w:left="0" w:firstLine="0"/>
                              </w:pPr>
                              <w:r>
                                <w:rPr>
                                  <w:rFonts w:ascii="Tahoma" w:eastAsia="Tahoma" w:hAnsi="Tahoma" w:cs="Tahoma"/>
                                  <w:sz w:val="28"/>
                                </w:rPr>
                                <w:t>Approved by full governing body on:</w:t>
                              </w:r>
                            </w:p>
                          </w:txbxContent>
                        </wps:txbx>
                        <wps:bodyPr horzOverflow="overflow" vert="horz" lIns="0" tIns="0" rIns="0" bIns="0" rtlCol="0">
                          <a:noAutofit/>
                        </wps:bodyPr>
                      </wps:wsp>
                      <wps:wsp>
                        <wps:cNvPr id="60" name="Rectangle 60"/>
                        <wps:cNvSpPr/>
                        <wps:spPr>
                          <a:xfrm>
                            <a:off x="939089" y="7108118"/>
                            <a:ext cx="74228" cy="230317"/>
                          </a:xfrm>
                          <a:prstGeom prst="rect">
                            <a:avLst/>
                          </a:prstGeom>
                          <a:ln>
                            <a:noFill/>
                          </a:ln>
                        </wps:spPr>
                        <wps:txbx>
                          <w:txbxContent>
                            <w:p w:rsidR="00527A17" w:rsidRDefault="00527A17">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61" name="Rectangle 61"/>
                        <wps:cNvSpPr/>
                        <wps:spPr>
                          <a:xfrm>
                            <a:off x="3633851" y="6974771"/>
                            <a:ext cx="1303845" cy="181104"/>
                          </a:xfrm>
                          <a:prstGeom prst="rect">
                            <a:avLst/>
                          </a:prstGeom>
                          <a:ln>
                            <a:noFill/>
                          </a:ln>
                        </wps:spPr>
                        <wps:txbx>
                          <w:txbxContent>
                            <w:p w:rsidR="00527A17" w:rsidRDefault="00120466">
                              <w:pPr>
                                <w:spacing w:after="160" w:line="259" w:lineRule="auto"/>
                                <w:ind w:left="0" w:firstLine="0"/>
                              </w:pPr>
                              <w:r>
                                <w:rPr>
                                  <w:rFonts w:ascii="Tahoma" w:eastAsia="Tahoma" w:hAnsi="Tahoma" w:cs="Tahoma"/>
                                </w:rPr>
                                <w:t>Decembe</w:t>
                              </w:r>
                              <w:r w:rsidR="00907C5F">
                                <w:rPr>
                                  <w:rFonts w:ascii="Tahoma" w:eastAsia="Tahoma" w:hAnsi="Tahoma" w:cs="Tahoma"/>
                                </w:rPr>
                                <w:t>r 2023</w:t>
                              </w:r>
                            </w:p>
                          </w:txbxContent>
                        </wps:txbx>
                        <wps:bodyPr horzOverflow="overflow" vert="horz" lIns="0" tIns="0" rIns="0" bIns="0" rtlCol="0">
                          <a:noAutofit/>
                        </wps:bodyPr>
                      </wps:wsp>
                      <wps:wsp>
                        <wps:cNvPr id="62" name="Rectangle 62"/>
                        <wps:cNvSpPr/>
                        <wps:spPr>
                          <a:xfrm>
                            <a:off x="4614037" y="7097627"/>
                            <a:ext cx="58367" cy="181104"/>
                          </a:xfrm>
                          <a:prstGeom prst="rect">
                            <a:avLst/>
                          </a:prstGeom>
                          <a:ln>
                            <a:noFill/>
                          </a:ln>
                        </wps:spPr>
                        <wps:txbx>
                          <w:txbxContent>
                            <w:p w:rsidR="00527A17" w:rsidRDefault="00527A17">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8678" name="Shape 8678"/>
                        <wps:cNvSpPr/>
                        <wps:spPr>
                          <a:xfrm>
                            <a:off x="500177" y="7060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9" name="Shape 8679"/>
                        <wps:cNvSpPr/>
                        <wps:spPr>
                          <a:xfrm>
                            <a:off x="527739" y="6888606"/>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0" name="Shape 8680"/>
                        <wps:cNvSpPr/>
                        <wps:spPr>
                          <a:xfrm>
                            <a:off x="3560699" y="7060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1" name="Shape 8681"/>
                        <wps:cNvSpPr/>
                        <wps:spPr>
                          <a:xfrm>
                            <a:off x="3604229" y="688860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2" name="Shape 8682"/>
                        <wps:cNvSpPr/>
                        <wps:spPr>
                          <a:xfrm>
                            <a:off x="6444743" y="7060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3" name="Shape 8683"/>
                        <wps:cNvSpPr/>
                        <wps:spPr>
                          <a:xfrm>
                            <a:off x="500177" y="706615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4" name="Shape 8684"/>
                        <wps:cNvSpPr/>
                        <wps:spPr>
                          <a:xfrm>
                            <a:off x="3560699" y="706615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5" name="Shape 8685"/>
                        <wps:cNvSpPr/>
                        <wps:spPr>
                          <a:xfrm>
                            <a:off x="6444743" y="7066153"/>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Rectangle 71"/>
                        <wps:cNvSpPr/>
                        <wps:spPr>
                          <a:xfrm>
                            <a:off x="571805" y="7399910"/>
                            <a:ext cx="1606214" cy="230317"/>
                          </a:xfrm>
                          <a:prstGeom prst="rect">
                            <a:avLst/>
                          </a:prstGeom>
                          <a:ln>
                            <a:noFill/>
                          </a:ln>
                        </wps:spPr>
                        <wps:txbx>
                          <w:txbxContent>
                            <w:p w:rsidR="00527A17" w:rsidRDefault="00527A17">
                              <w:pPr>
                                <w:spacing w:after="160" w:line="259" w:lineRule="auto"/>
                                <w:ind w:left="0" w:firstLine="0"/>
                              </w:pPr>
                              <w:r>
                                <w:rPr>
                                  <w:rFonts w:ascii="Tahoma" w:eastAsia="Tahoma" w:hAnsi="Tahoma" w:cs="Tahoma"/>
                                  <w:sz w:val="28"/>
                                </w:rPr>
                                <w:t>To be reviewed</w:t>
                              </w:r>
                            </w:p>
                          </w:txbxContent>
                        </wps:txbx>
                        <wps:bodyPr horzOverflow="overflow" vert="horz" lIns="0" tIns="0" rIns="0" bIns="0" rtlCol="0">
                          <a:noAutofit/>
                        </wps:bodyPr>
                      </wps:wsp>
                      <wps:wsp>
                        <wps:cNvPr id="72" name="Rectangle 72"/>
                        <wps:cNvSpPr/>
                        <wps:spPr>
                          <a:xfrm>
                            <a:off x="1778762" y="7447970"/>
                            <a:ext cx="74228" cy="230317"/>
                          </a:xfrm>
                          <a:prstGeom prst="rect">
                            <a:avLst/>
                          </a:prstGeom>
                          <a:ln>
                            <a:noFill/>
                          </a:ln>
                        </wps:spPr>
                        <wps:txbx>
                          <w:txbxContent>
                            <w:p w:rsidR="00527A17" w:rsidRDefault="00527A17">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73" name="Rectangle 73"/>
                        <wps:cNvSpPr/>
                        <wps:spPr>
                          <a:xfrm>
                            <a:off x="3633851" y="7437480"/>
                            <a:ext cx="1303845" cy="181104"/>
                          </a:xfrm>
                          <a:prstGeom prst="rect">
                            <a:avLst/>
                          </a:prstGeom>
                          <a:ln>
                            <a:noFill/>
                          </a:ln>
                        </wps:spPr>
                        <wps:txbx>
                          <w:txbxContent>
                            <w:p w:rsidR="00527A17" w:rsidRDefault="00907C5F">
                              <w:pPr>
                                <w:spacing w:after="160" w:line="259" w:lineRule="auto"/>
                                <w:ind w:left="0" w:firstLine="0"/>
                              </w:pPr>
                              <w:r>
                                <w:rPr>
                                  <w:rFonts w:ascii="Tahoma" w:eastAsia="Tahoma" w:hAnsi="Tahoma" w:cs="Tahoma"/>
                                </w:rPr>
                                <w:t>December 2024</w:t>
                              </w:r>
                            </w:p>
                          </w:txbxContent>
                        </wps:txbx>
                        <wps:bodyPr horzOverflow="overflow" vert="horz" lIns="0" tIns="0" rIns="0" bIns="0" rtlCol="0">
                          <a:noAutofit/>
                        </wps:bodyPr>
                      </wps:wsp>
                      <wps:wsp>
                        <wps:cNvPr id="74" name="Rectangle 74"/>
                        <wps:cNvSpPr/>
                        <wps:spPr>
                          <a:xfrm>
                            <a:off x="4614037" y="7437480"/>
                            <a:ext cx="58367" cy="181104"/>
                          </a:xfrm>
                          <a:prstGeom prst="rect">
                            <a:avLst/>
                          </a:prstGeom>
                          <a:ln>
                            <a:noFill/>
                          </a:ln>
                        </wps:spPr>
                        <wps:txbx>
                          <w:txbxContent>
                            <w:p w:rsidR="00527A17" w:rsidRDefault="00527A17">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8686" name="Shape 8686"/>
                        <wps:cNvSpPr/>
                        <wps:spPr>
                          <a:xfrm>
                            <a:off x="500177" y="73999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7" name="Shape 8687"/>
                        <wps:cNvSpPr/>
                        <wps:spPr>
                          <a:xfrm>
                            <a:off x="527739" y="7314186"/>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8" name="Shape 8688"/>
                        <wps:cNvSpPr/>
                        <wps:spPr>
                          <a:xfrm>
                            <a:off x="3560699" y="73999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9" name="Shape 8689"/>
                        <wps:cNvSpPr/>
                        <wps:spPr>
                          <a:xfrm>
                            <a:off x="3554342" y="7314184"/>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0" name="Shape 8690"/>
                        <wps:cNvSpPr/>
                        <wps:spPr>
                          <a:xfrm>
                            <a:off x="6444743" y="73999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1" name="Shape 8691"/>
                        <wps:cNvSpPr/>
                        <wps:spPr>
                          <a:xfrm>
                            <a:off x="500177" y="740600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2" name="Shape 8692"/>
                        <wps:cNvSpPr/>
                        <wps:spPr>
                          <a:xfrm>
                            <a:off x="500177" y="7739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3" name="Shape 8693"/>
                        <wps:cNvSpPr/>
                        <wps:spPr>
                          <a:xfrm>
                            <a:off x="506273" y="7739761"/>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4" name="Shape 8694"/>
                        <wps:cNvSpPr/>
                        <wps:spPr>
                          <a:xfrm>
                            <a:off x="3560699" y="740600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5" name="Shape 8695"/>
                        <wps:cNvSpPr/>
                        <wps:spPr>
                          <a:xfrm>
                            <a:off x="3560699" y="7739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6" name="Shape 8696"/>
                        <wps:cNvSpPr/>
                        <wps:spPr>
                          <a:xfrm>
                            <a:off x="3566795" y="7739761"/>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7" name="Shape 8697"/>
                        <wps:cNvSpPr/>
                        <wps:spPr>
                          <a:xfrm>
                            <a:off x="6444743" y="740600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8" name="Shape 8698"/>
                        <wps:cNvSpPr/>
                        <wps:spPr>
                          <a:xfrm>
                            <a:off x="6444743" y="7739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Rectangle 90"/>
                        <wps:cNvSpPr/>
                        <wps:spPr>
                          <a:xfrm>
                            <a:off x="3475355" y="7765288"/>
                            <a:ext cx="30692" cy="138323"/>
                          </a:xfrm>
                          <a:prstGeom prst="rect">
                            <a:avLst/>
                          </a:prstGeom>
                          <a:ln>
                            <a:noFill/>
                          </a:ln>
                        </wps:spPr>
                        <wps:txbx>
                          <w:txbxContent>
                            <w:p w:rsidR="00527A17" w:rsidRDefault="00527A17">
                              <w:pPr>
                                <w:spacing w:after="160" w:line="259" w:lineRule="auto"/>
                                <w:ind w:left="0" w:firstLine="0"/>
                              </w:pPr>
                              <w:r>
                                <w:rPr>
                                  <w:i/>
                                  <w:sz w:val="16"/>
                                </w:rPr>
                                <w:t xml:space="preserve"> </w:t>
                              </w:r>
                            </w:p>
                          </w:txbxContent>
                        </wps:txbx>
                        <wps:bodyPr horzOverflow="overflow" vert="horz" lIns="0" tIns="0" rIns="0" bIns="0" rtlCol="0">
                          <a:noAutofit/>
                        </wps:bodyPr>
                      </wps:wsp>
                      <wps:wsp>
                        <wps:cNvPr id="91" name="Rectangle 91"/>
                        <wps:cNvSpPr/>
                        <wps:spPr>
                          <a:xfrm>
                            <a:off x="3475355" y="8001889"/>
                            <a:ext cx="30692" cy="138324"/>
                          </a:xfrm>
                          <a:prstGeom prst="rect">
                            <a:avLst/>
                          </a:prstGeom>
                          <a:ln>
                            <a:noFill/>
                          </a:ln>
                        </wps:spPr>
                        <wps:txbx>
                          <w:txbxContent>
                            <w:p w:rsidR="00527A17" w:rsidRDefault="00527A17">
                              <w:pPr>
                                <w:spacing w:after="160" w:line="259" w:lineRule="auto"/>
                                <w:ind w:left="0" w:firstLine="0"/>
                              </w:pPr>
                              <w:r>
                                <w:rPr>
                                  <w:i/>
                                  <w:sz w:val="16"/>
                                </w:rPr>
                                <w:t xml:space="preserve"> </w:t>
                              </w:r>
                            </w:p>
                          </w:txbxContent>
                        </wps:txbx>
                        <wps:bodyPr horzOverflow="overflow" vert="horz" lIns="0" tIns="0" rIns="0" bIns="0" rtlCol="0">
                          <a:noAutofit/>
                        </wps:bodyPr>
                      </wps:wsp>
                      <wps:wsp>
                        <wps:cNvPr id="92" name="Rectangle 92"/>
                        <wps:cNvSpPr/>
                        <wps:spPr>
                          <a:xfrm>
                            <a:off x="3475355" y="8236585"/>
                            <a:ext cx="30692" cy="138323"/>
                          </a:xfrm>
                          <a:prstGeom prst="rect">
                            <a:avLst/>
                          </a:prstGeom>
                          <a:ln>
                            <a:noFill/>
                          </a:ln>
                        </wps:spPr>
                        <wps:txbx>
                          <w:txbxContent>
                            <w:p w:rsidR="00527A17" w:rsidRDefault="00527A17">
                              <w:pPr>
                                <w:spacing w:after="160" w:line="259" w:lineRule="auto"/>
                                <w:ind w:left="0" w:firstLine="0"/>
                              </w:pPr>
                              <w:r>
                                <w:rPr>
                                  <w:i/>
                                  <w:sz w:val="16"/>
                                </w:rPr>
                                <w:t xml:space="preserve"> </w:t>
                              </w:r>
                            </w:p>
                          </w:txbxContent>
                        </wps:txbx>
                        <wps:bodyPr horzOverflow="overflow" vert="horz" lIns="0" tIns="0" rIns="0" bIns="0" rtlCol="0">
                          <a:noAutofit/>
                        </wps:bodyPr>
                      </wps:wsp>
                      <wps:wsp>
                        <wps:cNvPr id="93" name="Rectangle 93"/>
                        <wps:cNvSpPr/>
                        <wps:spPr>
                          <a:xfrm>
                            <a:off x="3475355" y="8472805"/>
                            <a:ext cx="30692" cy="138324"/>
                          </a:xfrm>
                          <a:prstGeom prst="rect">
                            <a:avLst/>
                          </a:prstGeom>
                          <a:ln>
                            <a:noFill/>
                          </a:ln>
                        </wps:spPr>
                        <wps:txbx>
                          <w:txbxContent>
                            <w:p w:rsidR="00527A17" w:rsidRDefault="00527A17">
                              <w:pPr>
                                <w:spacing w:after="160" w:line="259" w:lineRule="auto"/>
                                <w:ind w:left="0" w:firstLine="0"/>
                              </w:pPr>
                              <w:r>
                                <w:rPr>
                                  <w:i/>
                                  <w:sz w:val="16"/>
                                </w:rPr>
                                <w:t xml:space="preserve"> </w:t>
                              </w:r>
                            </w:p>
                          </w:txbxContent>
                        </wps:txbx>
                        <wps:bodyPr horzOverflow="overflow" vert="horz" lIns="0" tIns="0" rIns="0" bIns="0" rtlCol="0">
                          <a:noAutofit/>
                        </wps:bodyPr>
                      </wps:wsp>
                      <wps:wsp>
                        <wps:cNvPr id="94" name="Rectangle 94"/>
                        <wps:cNvSpPr/>
                        <wps:spPr>
                          <a:xfrm>
                            <a:off x="3258947" y="8758555"/>
                            <a:ext cx="4706194" cy="481036"/>
                          </a:xfrm>
                          <a:prstGeom prst="rect">
                            <a:avLst/>
                          </a:prstGeom>
                          <a:ln>
                            <a:noFill/>
                          </a:ln>
                        </wps:spPr>
                        <wps:txbx>
                          <w:txbxContent>
                            <w:p w:rsidR="00527A17" w:rsidRDefault="00527A17">
                              <w:pPr>
                                <w:spacing w:after="160" w:line="259" w:lineRule="auto"/>
                                <w:ind w:left="0" w:firstLine="0"/>
                              </w:pPr>
                              <w:r>
                                <w:rPr>
                                  <w:i/>
                                  <w:sz w:val="56"/>
                                </w:rPr>
                                <w:t>…..striving for excellence</w:t>
                              </w:r>
                            </w:p>
                          </w:txbxContent>
                        </wps:txbx>
                        <wps:bodyPr horzOverflow="overflow" vert="horz" lIns="0" tIns="0" rIns="0" bIns="0" rtlCol="0">
                          <a:noAutofit/>
                        </wps:bodyPr>
                      </wps:wsp>
                      <wps:wsp>
                        <wps:cNvPr id="95" name="Rectangle 95"/>
                        <wps:cNvSpPr/>
                        <wps:spPr>
                          <a:xfrm>
                            <a:off x="6799834" y="8758555"/>
                            <a:ext cx="106734" cy="481036"/>
                          </a:xfrm>
                          <a:prstGeom prst="rect">
                            <a:avLst/>
                          </a:prstGeom>
                          <a:ln>
                            <a:noFill/>
                          </a:ln>
                        </wps:spPr>
                        <wps:txbx>
                          <w:txbxContent>
                            <w:p w:rsidR="00527A17" w:rsidRDefault="00527A17">
                              <w:pPr>
                                <w:spacing w:after="160" w:line="259" w:lineRule="auto"/>
                                <w:ind w:left="0" w:firstLine="0"/>
                              </w:pPr>
                              <w:r>
                                <w:rPr>
                                  <w:i/>
                                  <w:sz w:val="56"/>
                                </w:rPr>
                                <w:t xml:space="preserve"> </w:t>
                              </w:r>
                            </w:p>
                          </w:txbxContent>
                        </wps:txbx>
                        <wps:bodyPr horzOverflow="overflow" vert="horz" lIns="0" tIns="0" rIns="0" bIns="0" rtlCol="0">
                          <a:noAutofit/>
                        </wps:bodyPr>
                      </wps:wsp>
                      <wps:wsp>
                        <wps:cNvPr id="96" name="Rectangle 96"/>
                        <wps:cNvSpPr/>
                        <wps:spPr>
                          <a:xfrm>
                            <a:off x="152400" y="9328480"/>
                            <a:ext cx="106734" cy="481035"/>
                          </a:xfrm>
                          <a:prstGeom prst="rect">
                            <a:avLst/>
                          </a:prstGeom>
                          <a:ln>
                            <a:noFill/>
                          </a:ln>
                        </wps:spPr>
                        <wps:txbx>
                          <w:txbxContent>
                            <w:p w:rsidR="00527A17" w:rsidRDefault="00527A17">
                              <w:pPr>
                                <w:spacing w:after="160" w:line="259" w:lineRule="auto"/>
                                <w:ind w:left="0" w:firstLine="0"/>
                              </w:pPr>
                              <w:r>
                                <w:rPr>
                                  <w:i/>
                                  <w:sz w:val="56"/>
                                </w:rPr>
                                <w:t xml:space="preserve"> </w:t>
                              </w:r>
                            </w:p>
                          </w:txbxContent>
                        </wps:txbx>
                        <wps:bodyPr horzOverflow="overflow" vert="horz" lIns="0" tIns="0" rIns="0" bIns="0" rtlCol="0">
                          <a:noAutofit/>
                        </wps:bodyPr>
                      </wps:wsp>
                      <wps:wsp>
                        <wps:cNvPr id="8699" name="Shape 8699"/>
                        <wps:cNvSpPr/>
                        <wps:spPr>
                          <a:xfrm>
                            <a:off x="228600" y="167640"/>
                            <a:ext cx="438150" cy="575945"/>
                          </a:xfrm>
                          <a:custGeom>
                            <a:avLst/>
                            <a:gdLst/>
                            <a:ahLst/>
                            <a:cxnLst/>
                            <a:rect l="0" t="0" r="0" b="0"/>
                            <a:pathLst>
                              <a:path w="438150" h="575945">
                                <a:moveTo>
                                  <a:pt x="0" y="0"/>
                                </a:moveTo>
                                <a:lnTo>
                                  <a:pt x="438150" y="0"/>
                                </a:lnTo>
                                <a:lnTo>
                                  <a:pt x="438150" y="575945"/>
                                </a:lnTo>
                                <a:lnTo>
                                  <a:pt x="0" y="57594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99" name="Picture 99"/>
                          <pic:cNvPicPr/>
                        </pic:nvPicPr>
                        <pic:blipFill>
                          <a:blip r:embed="rId5"/>
                          <a:stretch>
                            <a:fillRect/>
                          </a:stretch>
                        </pic:blipFill>
                        <pic:spPr>
                          <a:xfrm>
                            <a:off x="228600" y="167640"/>
                            <a:ext cx="438150" cy="575945"/>
                          </a:xfrm>
                          <a:prstGeom prst="rect">
                            <a:avLst/>
                          </a:prstGeom>
                        </pic:spPr>
                      </pic:pic>
                      <wps:wsp>
                        <wps:cNvPr id="8700" name="Shape 8700"/>
                        <wps:cNvSpPr/>
                        <wps:spPr>
                          <a:xfrm>
                            <a:off x="6372860" y="193675"/>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102" name="Picture 102"/>
                          <pic:cNvPicPr/>
                        </pic:nvPicPr>
                        <pic:blipFill>
                          <a:blip r:embed="rId5"/>
                          <a:stretch>
                            <a:fillRect/>
                          </a:stretch>
                        </pic:blipFill>
                        <pic:spPr>
                          <a:xfrm>
                            <a:off x="6372860" y="193675"/>
                            <a:ext cx="425450" cy="559435"/>
                          </a:xfrm>
                          <a:prstGeom prst="rect">
                            <a:avLst/>
                          </a:prstGeom>
                        </pic:spPr>
                      </pic:pic>
                      <wps:wsp>
                        <wps:cNvPr id="8701" name="Shape 8701"/>
                        <wps:cNvSpPr/>
                        <wps:spPr>
                          <a:xfrm>
                            <a:off x="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02" name="Shape 8702"/>
                        <wps:cNvSpPr/>
                        <wps:spPr>
                          <a:xfrm>
                            <a:off x="0"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03" name="Shape 8703"/>
                        <wps:cNvSpPr/>
                        <wps:spPr>
                          <a:xfrm>
                            <a:off x="18288"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04" name="Shape 8704"/>
                        <wps:cNvSpPr/>
                        <wps:spPr>
                          <a:xfrm>
                            <a:off x="1828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05" name="Shape 8705"/>
                        <wps:cNvSpPr/>
                        <wps:spPr>
                          <a:xfrm>
                            <a:off x="27432"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06" name="Shape 8706"/>
                        <wps:cNvSpPr/>
                        <wps:spPr>
                          <a:xfrm>
                            <a:off x="36576" y="0"/>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07" name="Shape 8707"/>
                        <wps:cNvSpPr/>
                        <wps:spPr>
                          <a:xfrm>
                            <a:off x="36576" y="18288"/>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08" name="Shape 8708"/>
                        <wps:cNvSpPr/>
                        <wps:spPr>
                          <a:xfrm>
                            <a:off x="36576" y="27432"/>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09" name="Shape 8709"/>
                        <wps:cNvSpPr/>
                        <wps:spPr>
                          <a:xfrm>
                            <a:off x="693394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10" name="Shape 8710"/>
                        <wps:cNvSpPr/>
                        <wps:spPr>
                          <a:xfrm>
                            <a:off x="6915658"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11" name="Shape 8711"/>
                        <wps:cNvSpPr/>
                        <wps:spPr>
                          <a:xfrm>
                            <a:off x="6924802"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12" name="Shape 8712"/>
                        <wps:cNvSpPr/>
                        <wps:spPr>
                          <a:xfrm>
                            <a:off x="691565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13" name="Shape 8713"/>
                        <wps:cNvSpPr/>
                        <wps:spPr>
                          <a:xfrm>
                            <a:off x="6915658"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14" name="Shape 8714"/>
                        <wps:cNvSpPr/>
                        <wps:spPr>
                          <a:xfrm>
                            <a:off x="0"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15" name="Shape 8715"/>
                        <wps:cNvSpPr/>
                        <wps:spPr>
                          <a:xfrm>
                            <a:off x="1828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16" name="Shape 8716"/>
                        <wps:cNvSpPr/>
                        <wps:spPr>
                          <a:xfrm>
                            <a:off x="2743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17" name="Shape 8717"/>
                        <wps:cNvSpPr/>
                        <wps:spPr>
                          <a:xfrm>
                            <a:off x="6933946"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18" name="Shape 8718"/>
                        <wps:cNvSpPr/>
                        <wps:spPr>
                          <a:xfrm>
                            <a:off x="692480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19" name="Shape 8719"/>
                        <wps:cNvSpPr/>
                        <wps:spPr>
                          <a:xfrm>
                            <a:off x="691565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0" name="Shape 8720"/>
                        <wps:cNvSpPr/>
                        <wps:spPr>
                          <a:xfrm>
                            <a:off x="0"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1" name="Shape 8721"/>
                        <wps:cNvSpPr/>
                        <wps:spPr>
                          <a:xfrm>
                            <a:off x="0"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2" name="Shape 8722"/>
                        <wps:cNvSpPr/>
                        <wps:spPr>
                          <a:xfrm>
                            <a:off x="18288"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23" name="Shape 8723"/>
                        <wps:cNvSpPr/>
                        <wps:spPr>
                          <a:xfrm>
                            <a:off x="1828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24" name="Shape 8724"/>
                        <wps:cNvSpPr/>
                        <wps:spPr>
                          <a:xfrm>
                            <a:off x="27432"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5" name="Shape 8725"/>
                        <wps:cNvSpPr/>
                        <wps:spPr>
                          <a:xfrm>
                            <a:off x="36576" y="10065715"/>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6" name="Shape 8726"/>
                        <wps:cNvSpPr/>
                        <wps:spPr>
                          <a:xfrm>
                            <a:off x="36576" y="10056571"/>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27" name="Shape 8727"/>
                        <wps:cNvSpPr/>
                        <wps:spPr>
                          <a:xfrm>
                            <a:off x="36576" y="10047426"/>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8" name="Shape 8728"/>
                        <wps:cNvSpPr/>
                        <wps:spPr>
                          <a:xfrm>
                            <a:off x="6933946"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29" name="Shape 8729"/>
                        <wps:cNvSpPr/>
                        <wps:spPr>
                          <a:xfrm>
                            <a:off x="6915658"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8730" name="Shape 8730"/>
                        <wps:cNvSpPr/>
                        <wps:spPr>
                          <a:xfrm>
                            <a:off x="6924802"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31" name="Shape 8731"/>
                        <wps:cNvSpPr/>
                        <wps:spPr>
                          <a:xfrm>
                            <a:off x="691565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32" name="Shape 8732"/>
                        <wps:cNvSpPr/>
                        <wps:spPr>
                          <a:xfrm>
                            <a:off x="6915658"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id="Group 8257" o:spid="_x0000_s1026" style="width:663.35pt;height:794pt;mso-position-horizontal-relative:char;mso-position-vertical-relative:line" coordsize="84246,1008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">
                <v:rect id="Rectangle 6" o:spid="_x0000_s1027" style="position:absolute;left:34753;top:201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27A17" w:rsidRDefault="00527A17">
                        <w:pPr>
                          <w:spacing w:after="160" w:line="259" w:lineRule="auto"/>
                          <w:ind w:left="0" w:firstLine="0"/>
                        </w:pPr>
                        <w:r>
                          <w:rPr>
                            <w:rFonts w:ascii="Tahoma" w:eastAsia="Tahoma" w:hAnsi="Tahoma" w:cs="Tahoma"/>
                            <w:b/>
                            <w:sz w:val="32"/>
                          </w:rPr>
                          <w:t xml:space="preserve"> </w:t>
                        </w:r>
                      </w:p>
                    </w:txbxContent>
                  </v:textbox>
                </v:rect>
                <v:rect id="Rectangle 7" o:spid="_x0000_s1028" style="position:absolute;left:34753;top:4469;width:79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27A17" w:rsidRDefault="00527A17">
                        <w:pPr>
                          <w:spacing w:after="160" w:line="259" w:lineRule="auto"/>
                          <w:ind w:left="0" w:firstLine="0"/>
                        </w:pPr>
                        <w:r>
                          <w:rPr>
                            <w:rFonts w:ascii="Tahoma" w:eastAsia="Tahoma" w:hAnsi="Tahoma" w:cs="Tahoma"/>
                            <w:b/>
                            <w:sz w:val="32"/>
                          </w:rPr>
                          <w:t xml:space="preserve"> </w:t>
                        </w:r>
                      </w:p>
                    </w:txbxContent>
                  </v:textbox>
                </v:rect>
                <v:rect id="Rectangle 8" o:spid="_x0000_s1029" style="position:absolute;left:34753;top:692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27A17" w:rsidRDefault="00527A17">
                        <w:pPr>
                          <w:spacing w:after="160" w:line="259" w:lineRule="auto"/>
                          <w:ind w:left="0" w:firstLine="0"/>
                        </w:pPr>
                        <w:r>
                          <w:rPr>
                            <w:rFonts w:ascii="Tahoma" w:eastAsia="Tahoma" w:hAnsi="Tahoma" w:cs="Tahoma"/>
                            <w:b/>
                            <w:sz w:val="32"/>
                          </w:rPr>
                          <w:t xml:space="preserve"> </w:t>
                        </w:r>
                      </w:p>
                    </w:txbxContent>
                  </v:textbox>
                </v:rect>
                <v:rect id="Rectangle 9" o:spid="_x0000_s1030" style="position:absolute;left:18686;top:9546;width:4272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27A17" w:rsidRDefault="00527A17">
                        <w:pPr>
                          <w:spacing w:after="160" w:line="259" w:lineRule="auto"/>
                          <w:ind w:left="0" w:firstLine="0"/>
                        </w:pPr>
                        <w:r>
                          <w:rPr>
                            <w:b/>
                            <w:sz w:val="52"/>
                          </w:rPr>
                          <w:t>Barham Primary School</w:t>
                        </w:r>
                      </w:p>
                    </w:txbxContent>
                  </v:textbox>
                </v:rect>
                <v:rect id="Rectangle 10" o:spid="_x0000_s1031" style="position:absolute;left:50819;top:954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27A17" w:rsidRDefault="00527A17">
                        <w:pPr>
                          <w:spacing w:after="160" w:line="259" w:lineRule="auto"/>
                          <w:ind w:left="0" w:firstLine="0"/>
                        </w:pPr>
                        <w:r>
                          <w:rPr>
                            <w:b/>
                            <w:sz w:val="52"/>
                          </w:rPr>
                          <w:t xml:space="preserve"> </w:t>
                        </w:r>
                      </w:p>
                    </w:txbxContent>
                  </v:textbox>
                </v:rect>
                <v:rect id="Rectangle 11" o:spid="_x0000_s1032" style="position:absolute;left:1524;top:131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27A17" w:rsidRDefault="00527A17">
                        <w:pPr>
                          <w:spacing w:after="160" w:line="259" w:lineRule="auto"/>
                          <w:ind w:left="0" w:firstLine="0"/>
                        </w:pPr>
                        <w:r>
                          <w:t xml:space="preserve"> </w:t>
                        </w:r>
                      </w:p>
                    </w:txbxContent>
                  </v:textbox>
                </v:rect>
                <v:rect id="Rectangle 12" o:spid="_x0000_s1033" style="position:absolute;left:4956;top:16539;width:79290;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b/>
                            <w:color w:val="A6A6A6"/>
                            <w:sz w:val="52"/>
                          </w:rPr>
                          <w:t>Restrictive Physical Interventions &amp;</w:t>
                        </w:r>
                      </w:p>
                    </w:txbxContent>
                  </v:textbox>
                </v:rect>
                <v:rect id="Rectangle 13" o:spid="_x0000_s1034" style="position:absolute;left:64569;top:16539;width:1289;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b/>
                            <w:color w:val="A6A6A6"/>
                            <w:sz w:val="52"/>
                          </w:rPr>
                          <w:t xml:space="preserve"> </w:t>
                        </w:r>
                      </w:p>
                    </w:txbxContent>
                  </v:textbox>
                </v:rect>
                <v:rect id="Rectangle 14" o:spid="_x0000_s1035" style="position:absolute;left:12621;top:20531;width:58895;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b/>
                            <w:color w:val="A6A6A6"/>
                            <w:sz w:val="52"/>
                          </w:rPr>
                          <w:t>Positive Handling of Pupils</w:t>
                        </w:r>
                      </w:p>
                    </w:txbxContent>
                  </v:textbox>
                </v:rect>
                <v:rect id="Rectangle 15" o:spid="_x0000_s1036" style="position:absolute;left:56903;top:20531;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b/>
                            <w:color w:val="A6A6A6"/>
                            <w:sz w:val="52"/>
                          </w:rPr>
                          <w:t xml:space="preserve"> </w:t>
                        </w:r>
                      </w:p>
                    </w:txbxContent>
                  </v:textbox>
                </v:rect>
                <v:rect id="Rectangle 16" o:spid="_x0000_s1037" style="position:absolute;left:34753;top:24509;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27A17" w:rsidRDefault="00527A17">
                        <w:pPr>
                          <w:spacing w:after="160" w:line="259" w:lineRule="auto"/>
                          <w:ind w:left="0" w:firstLine="0"/>
                        </w:pPr>
                        <w:r>
                          <w:rPr>
                            <w:rFonts w:ascii="Tahoma" w:eastAsia="Tahoma" w:hAnsi="Tahoma" w:cs="Tahoma"/>
                            <w:b/>
                            <w:color w:val="A6A6A6"/>
                            <w:sz w:val="52"/>
                          </w:rPr>
                          <w:t xml:space="preserve"> </w:t>
                        </w:r>
                      </w:p>
                    </w:txbxContent>
                  </v:textbox>
                </v:rect>
                <v:rect id="Rectangle 17" o:spid="_x0000_s1038" style="position:absolute;left:35713;top:24509;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b/>
                            <w:color w:val="A6A6A6"/>
                            <w:sz w:val="52"/>
                          </w:rPr>
                          <w:t xml:space="preserve"> </w:t>
                        </w:r>
                      </w:p>
                    </w:txbxContent>
                  </v:textbox>
                </v:rect>
                <v:rect id="Rectangle 18" o:spid="_x0000_s1039" style="position:absolute;left:31324;top:28299;width:908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527A17" w:rsidRDefault="00527A17">
                        <w:pPr>
                          <w:spacing w:after="160" w:line="259" w:lineRule="auto"/>
                          <w:ind w:left="0" w:firstLine="0"/>
                        </w:pPr>
                        <w:r>
                          <w:rPr>
                            <w:b/>
                            <w:sz w:val="44"/>
                          </w:rPr>
                          <w:t>Policy</w:t>
                        </w:r>
                      </w:p>
                    </w:txbxContent>
                  </v:textbox>
                </v:rect>
                <v:rect id="Rectangle 19" o:spid="_x0000_s1040" style="position:absolute;left:38182;top:28299;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27A17" w:rsidRDefault="00527A17">
                        <w:pPr>
                          <w:spacing w:after="160" w:line="259" w:lineRule="auto"/>
                          <w:ind w:left="0" w:firstLine="0"/>
                        </w:pPr>
                        <w:r>
                          <w:rPr>
                            <w:b/>
                            <w:sz w:val="44"/>
                          </w:rPr>
                          <w:t xml:space="preserve"> </w:t>
                        </w:r>
                      </w:p>
                    </w:txbxContent>
                  </v:textbox>
                </v:rect>
                <v:rect id="Rectangle 20" o:spid="_x0000_s1041" style="position:absolute;left:1524;top:314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27A17" w:rsidRDefault="00527A17">
                        <w:pPr>
                          <w:spacing w:after="160" w:line="259" w:lineRule="auto"/>
                          <w:ind w:left="0" w:firstLine="0"/>
                        </w:pPr>
                        <w:r>
                          <w:t xml:space="preserve"> </w:t>
                        </w:r>
                      </w:p>
                    </w:txbxContent>
                  </v:textbox>
                </v:rect>
                <v:rect id="Rectangle 21" o:spid="_x0000_s1042" style="position:absolute;left:19037;top:34711;width:4177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527A17" w:rsidRDefault="00527A17">
                        <w:pPr>
                          <w:spacing w:after="160" w:line="259" w:lineRule="auto"/>
                          <w:ind w:left="0" w:firstLine="0"/>
                        </w:pPr>
                        <w:r>
                          <w:rPr>
                            <w:i/>
                            <w:sz w:val="56"/>
                          </w:rPr>
                          <w:t>Safe, Happy, Learning</w:t>
                        </w:r>
                      </w:p>
                    </w:txbxContent>
                  </v:textbox>
                </v:rect>
                <v:rect id="Rectangle 22" o:spid="_x0000_s1043" style="position:absolute;left:50468;top:34711;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527A17" w:rsidRDefault="00527A17">
                        <w:pPr>
                          <w:spacing w:after="160" w:line="259" w:lineRule="auto"/>
                          <w:ind w:left="0" w:firstLine="0"/>
                        </w:pPr>
                        <w:r>
                          <w:rPr>
                            <w:i/>
                            <w:sz w:val="56"/>
                          </w:rPr>
                          <w:t xml:space="preserve"> </w:t>
                        </w:r>
                      </w:p>
                    </w:txbxContent>
                  </v:textbox>
                </v:rect>
                <v:rect id="Rectangle 23" o:spid="_x0000_s1044" style="position:absolute;left:14998;top:39744;width:531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v:textbox>
                </v:rect>
                <v:rect id="Rectangle 24" o:spid="_x0000_s1045" style="position:absolute;left:55010;top:39744;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5" o:spid="_x0000_s1046" style="position:absolute;left:27057;top:42076;width:2046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27A17" w:rsidRDefault="00527A17">
                        <w:pPr>
                          <w:spacing w:after="160" w:line="259" w:lineRule="auto"/>
                          <w:ind w:left="0" w:firstLine="0"/>
                        </w:pPr>
                        <w:r>
                          <w:rPr>
                            <w:rFonts w:ascii="Times New Roman" w:eastAsia="Times New Roman" w:hAnsi="Times New Roman" w:cs="Times New Roman"/>
                            <w:i/>
                            <w:color w:val="C00000"/>
                            <w:sz w:val="32"/>
                          </w:rPr>
                          <w:t>Article 19: Be Safe</w:t>
                        </w:r>
                      </w:p>
                    </w:txbxContent>
                  </v:textbox>
                </v:rect>
                <v:rect id="Rectangle 26" o:spid="_x0000_s1047" style="position:absolute;left:42467;top:42076;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7" o:spid="_x0000_s1048" style="position:absolute;left:22515;top:44408;width:325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527A17" w:rsidRDefault="00527A17">
                        <w:pPr>
                          <w:spacing w:after="160" w:line="259" w:lineRule="auto"/>
                          <w:ind w:left="0" w:firstLine="0"/>
                        </w:pPr>
                        <w:r>
                          <w:rPr>
                            <w:rFonts w:ascii="Times New Roman" w:eastAsia="Times New Roman" w:hAnsi="Times New Roman" w:cs="Times New Roman"/>
                            <w:i/>
                            <w:color w:val="C00000"/>
                            <w:sz w:val="32"/>
                          </w:rPr>
                          <w:t>Articles 28 and 29: Education</w:t>
                        </w:r>
                      </w:p>
                    </w:txbxContent>
                  </v:textbox>
                </v:rect>
                <v:rect id="Rectangle 28" o:spid="_x0000_s1049" style="position:absolute;left:47009;top:4440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527A17" w:rsidRDefault="00527A17">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9" o:spid="_x0000_s1050" style="position:absolute;left:34753;top:47421;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527A17" w:rsidRDefault="00527A17">
                        <w:pPr>
                          <w:spacing w:after="160" w:line="259" w:lineRule="auto"/>
                          <w:ind w:left="0" w:firstLine="0"/>
                        </w:pPr>
                        <w:r>
                          <w:rPr>
                            <w:i/>
                            <w:sz w:val="56"/>
                          </w:rPr>
                          <w:t xml:space="preserve"> </w:t>
                        </w:r>
                      </w:p>
                    </w:txbxContent>
                  </v:textbox>
                </v:rect>
                <v:rect id="Rectangle 30" o:spid="_x0000_s1051" style="position:absolute;left:34753;top:53121;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527A17" w:rsidRDefault="00527A17">
                        <w:pPr>
                          <w:spacing w:after="160" w:line="259" w:lineRule="auto"/>
                          <w:ind w:left="0" w:firstLine="0"/>
                        </w:pPr>
                        <w:r>
                          <w:rPr>
                            <w:i/>
                            <w:sz w:val="56"/>
                          </w:rPr>
                          <w:t xml:space="preserve"> </w:t>
                        </w:r>
                      </w:p>
                    </w:txbxContent>
                  </v:textbox>
                </v:rect>
                <v:rect id="Rectangle 31" o:spid="_x0000_s1052" style="position:absolute;left:34753;top:58823;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527A17" w:rsidRDefault="00527A17">
                        <w:pPr>
                          <w:spacing w:after="160" w:line="259" w:lineRule="auto"/>
                          <w:ind w:left="0" w:firstLine="0"/>
                        </w:pPr>
                        <w:r>
                          <w:rPr>
                            <w:i/>
                            <w:sz w:val="56"/>
                          </w:rPr>
                          <w:t xml:space="preserve"> </w:t>
                        </w:r>
                      </w:p>
                    </w:txbxContent>
                  </v:textbox>
                </v:rect>
                <v:rect id="Rectangle 32" o:spid="_x0000_s1053" style="position:absolute;left:5718;top:64299;width:2249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527A17" w:rsidRDefault="00527A17">
                        <w:pPr>
                          <w:spacing w:after="160" w:line="259" w:lineRule="auto"/>
                          <w:ind w:left="0" w:firstLine="0"/>
                        </w:pPr>
                        <w:r>
                          <w:rPr>
                            <w:rFonts w:ascii="Tahoma" w:eastAsia="Tahoma" w:hAnsi="Tahoma" w:cs="Tahoma"/>
                            <w:sz w:val="28"/>
                          </w:rPr>
                          <w:t>Policy summarised by</w:t>
                        </w:r>
                      </w:p>
                    </w:txbxContent>
                  </v:textbox>
                </v:rect>
                <v:rect id="Rectangle 33" o:spid="_x0000_s1054" style="position:absolute;left:22637;top:64299;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527A17" w:rsidRDefault="00527A17">
                        <w:pPr>
                          <w:spacing w:after="160" w:line="259" w:lineRule="auto"/>
                          <w:ind w:left="0" w:firstLine="0"/>
                        </w:pPr>
                        <w:r>
                          <w:rPr>
                            <w:rFonts w:ascii="Tahoma" w:eastAsia="Tahoma" w:hAnsi="Tahoma" w:cs="Tahoma"/>
                            <w:sz w:val="28"/>
                          </w:rPr>
                          <w:t xml:space="preserve"> </w:t>
                        </w:r>
                      </w:p>
                    </w:txbxContent>
                  </v:textbox>
                </v:rect>
                <v:rect id="Rectangle 34" o:spid="_x0000_s1055" style="position:absolute;left:36338;top:64193;width:7762;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527A17" w:rsidRDefault="00120466">
                        <w:pPr>
                          <w:spacing w:after="160" w:line="259" w:lineRule="auto"/>
                          <w:ind w:left="0" w:firstLine="0"/>
                        </w:pPr>
                        <w:proofErr w:type="spellStart"/>
                        <w:r>
                          <w:rPr>
                            <w:rFonts w:ascii="Tahoma" w:eastAsia="Tahoma" w:hAnsi="Tahoma" w:cs="Tahoma"/>
                          </w:rPr>
                          <w:t>SENDCo</w:t>
                        </w:r>
                        <w:proofErr w:type="spellEnd"/>
                      </w:p>
                    </w:txbxContent>
                  </v:textbox>
                </v:rect>
                <v:rect id="Rectangle 35" o:spid="_x0000_s1056" style="position:absolute;left:41195;top:64330;width:9716;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527A17" w:rsidRDefault="00527A17">
                        <w:pPr>
                          <w:spacing w:after="160" w:line="259" w:lineRule="auto"/>
                          <w:ind w:left="0" w:firstLine="0"/>
                        </w:pPr>
                      </w:p>
                    </w:txbxContent>
                  </v:textbox>
                </v:rect>
                <v:rect id="Rectangle 36" o:spid="_x0000_s1057" style="position:absolute;left:43717;top:64194;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527A17" w:rsidRDefault="00527A17">
                        <w:pPr>
                          <w:spacing w:after="160" w:line="259" w:lineRule="auto"/>
                          <w:ind w:left="0" w:firstLine="0"/>
                        </w:pPr>
                        <w:r>
                          <w:rPr>
                            <w:rFonts w:ascii="Tahoma" w:eastAsia="Tahoma" w:hAnsi="Tahoma" w:cs="Tahoma"/>
                          </w:rPr>
                          <w:t xml:space="preserve"> </w:t>
                        </w:r>
                      </w:p>
                    </w:txbxContent>
                  </v:textbox>
                </v:rect>
                <v:shape id="Shape 8662" o:spid="_x0000_s1058" style="position:absolute;left:5001;top:638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" path="m,l9144,r,9144l,9144,,e" fillcolor="black" stroked="f" strokeweight="0">
                  <v:stroke miterlimit="83231f" joinstyle="miter"/>
                  <v:path arrowok="t" textboxrect="0,0,9144,9144"/>
                </v:shape>
                <v:shape id="Shape 8663" o:spid="_x0000_s1059" style="position:absolute;left:5062;top:63818;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" path="m,l3054350,r,9144l,9144,,e" fillcolor="black" stroked="f" strokeweight="0">
                  <v:stroke miterlimit="83231f" joinstyle="miter"/>
                  <v:path arrowok="t" textboxrect="0,0,3054350,9144"/>
                </v:shape>
                <v:shape id="Shape 8664" o:spid="_x0000_s1060" style="position:absolute;left:35606;top:638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" path="m,l9144,r,9144l,9144,,e" fillcolor="black" stroked="f" strokeweight="0">
                  <v:stroke miterlimit="83231f" joinstyle="miter"/>
                  <v:path arrowok="t" textboxrect="0,0,9144,9144"/>
                </v:shape>
                <v:shape id="Shape 8665" o:spid="_x0000_s1061" style="position:absolute;left:35667;top:63818;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" path="m,l2877947,r,9144l,9144,,e" fillcolor="black" stroked="f" strokeweight="0">
                  <v:stroke miterlimit="83231f" joinstyle="miter"/>
                  <v:path arrowok="t" textboxrect="0,0,2877947,9144"/>
                </v:shape>
                <v:shape id="Shape 8666" o:spid="_x0000_s1062" style="position:absolute;left:64447;top:638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" path="m,l9144,r,9144l,9144,,e" fillcolor="black" stroked="f" strokeweight="0">
                  <v:stroke miterlimit="83231f" joinstyle="miter"/>
                  <v:path arrowok="t" textboxrect="0,0,9144,9144"/>
                </v:shape>
                <v:shape id="Shape 8667" o:spid="_x0000_s1063" style="position:absolute;left:5001;top:63879;width:92;height:3323;visibility:visible;mso-wrap-style:square;v-text-anchor:top" coordsize="9144,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" path="m,l9144,r,332232l,332232,,e" fillcolor="black" stroked="f" strokeweight="0">
                  <v:stroke miterlimit="83231f" joinstyle="miter"/>
                  <v:path arrowok="t" textboxrect="0,0,9144,332232"/>
                </v:shape>
                <v:shape id="Shape 8668" o:spid="_x0000_s1064" style="position:absolute;left:35606;top:63879;width:92;height:3323;visibility:visible;mso-wrap-style:square;v-text-anchor:top" coordsize="9144,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" path="m,l9144,r,332232l,332232,,e" fillcolor="black" stroked="f" strokeweight="0">
                  <v:stroke miterlimit="83231f" joinstyle="miter"/>
                  <v:path arrowok="t" textboxrect="0,0,9144,332232"/>
                </v:shape>
                <v:shape id="Shape 8669" o:spid="_x0000_s1065" style="position:absolute;left:64447;top:63879;width:91;height:3323;visibility:visible;mso-wrap-style:square;v-text-anchor:top" coordsize="9144,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" path="m,l9144,r,332232l,332232,,e" fillcolor="black" stroked="f" strokeweight="0">
                  <v:stroke miterlimit="83231f" joinstyle="miter"/>
                  <v:path arrowok="t" textboxrect="0,0,9144,332232"/>
                </v:shape>
                <v:rect id="Rectangle 48" o:spid="_x0000_s1066" style="position:absolute;left:16659;top:67697;width:743;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sz w:val="28"/>
                          </w:rPr>
                          <w:t xml:space="preserve"> </w:t>
                        </w:r>
                      </w:p>
                    </w:txbxContent>
                  </v:textbox>
                </v:rect>
                <v:rect id="Rectangle 50" o:spid="_x0000_s1067" style="position:absolute;left:46018;top:67592;width:58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527A17" w:rsidRDefault="00527A17">
                        <w:pPr>
                          <w:spacing w:after="160" w:line="259" w:lineRule="auto"/>
                          <w:ind w:left="0" w:firstLine="0"/>
                        </w:pPr>
                        <w:r>
                          <w:rPr>
                            <w:rFonts w:ascii="Tahoma" w:eastAsia="Tahoma" w:hAnsi="Tahoma" w:cs="Tahoma"/>
                          </w:rPr>
                          <w:t xml:space="preserve"> </w:t>
                        </w:r>
                      </w:p>
                    </w:txbxContent>
                  </v:textbox>
                </v:rect>
                <v:shape id="Shape 8670" o:spid="_x0000_s1068" style="position:absolute;left:5001;top:67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" path="m,l9144,r,9144l,9144,,e" fillcolor="black" stroked="f" strokeweight="0">
                  <v:stroke miterlimit="83231f" joinstyle="miter"/>
                  <v:path arrowok="t" textboxrect="0,0,9144,9144"/>
                </v:shape>
                <v:shape id="Shape 8671" o:spid="_x0000_s1069" style="position:absolute;left:5062;top:67202;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" path="m,l3054350,r,9144l,9144,,e" fillcolor="black" stroked="f" strokeweight="0">
                  <v:stroke miterlimit="83231f" joinstyle="miter"/>
                  <v:path arrowok="t" textboxrect="0,0,3054350,9144"/>
                </v:shape>
                <v:shape id="Shape 8672" o:spid="_x0000_s1070" style="position:absolute;left:35606;top:67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" path="m,l9144,r,9144l,9144,,e" fillcolor="black" stroked="f" strokeweight="0">
                  <v:stroke miterlimit="83231f" joinstyle="miter"/>
                  <v:path arrowok="t" textboxrect="0,0,9144,9144"/>
                </v:shape>
                <v:shape id="Shape 8673" o:spid="_x0000_s1071" style="position:absolute;left:35667;top:67202;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" path="m,l2877947,r,9144l,9144,,e" fillcolor="black" stroked="f" strokeweight="0">
                  <v:stroke miterlimit="83231f" joinstyle="miter"/>
                  <v:path arrowok="t" textboxrect="0,0,2877947,9144"/>
                </v:shape>
                <v:shape id="Shape 8674" o:spid="_x0000_s1072" style="position:absolute;left:64447;top:672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" path="m,l9144,r,9144l,9144,,e" fillcolor="black" stroked="f" strokeweight="0">
                  <v:stroke miterlimit="83231f" joinstyle="miter"/>
                  <v:path arrowok="t" textboxrect="0,0,9144,9144"/>
                </v:shape>
                <v:shape id="Shape 8675" o:spid="_x0000_s1073" style="position:absolute;left:5001;top:67263;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" path="m,l9144,r,333756l,333756,,e" fillcolor="black" stroked="f" strokeweight="0">
                  <v:stroke miterlimit="83231f" joinstyle="miter"/>
                  <v:path arrowok="t" textboxrect="0,0,9144,333756"/>
                </v:shape>
                <v:shape id="Shape 8676" o:spid="_x0000_s1074" style="position:absolute;left:35606;top:67263;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" path="m,l9144,r,333756l,333756,,e" fillcolor="black" stroked="f" strokeweight="0">
                  <v:stroke miterlimit="83231f" joinstyle="miter"/>
                  <v:path arrowok="t" textboxrect="0,0,9144,333756"/>
                </v:shape>
                <v:shape id="Shape 8677" o:spid="_x0000_s1075" style="position:absolute;left:64447;top:67263;width:91;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" path="m,l9144,r,333756l,333756,,e" fillcolor="black" stroked="f" strokeweight="0">
                  <v:stroke miterlimit="83231f" joinstyle="miter"/>
                  <v:path arrowok="t" textboxrect="0,0,9144,333756"/>
                </v:shape>
                <v:rect id="Rectangle 59" o:spid="_x0000_s1076" style="position:absolute;left:5527;top:69746;width:2971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527A17" w:rsidRDefault="00120466">
                        <w:pPr>
                          <w:spacing w:after="160" w:line="259" w:lineRule="auto"/>
                          <w:ind w:left="0" w:firstLine="0"/>
                        </w:pPr>
                        <w:r>
                          <w:rPr>
                            <w:rFonts w:ascii="Tahoma" w:eastAsia="Tahoma" w:hAnsi="Tahoma" w:cs="Tahoma"/>
                            <w:sz w:val="28"/>
                          </w:rPr>
                          <w:t>Approved by full governing body on:</w:t>
                        </w:r>
                      </w:p>
                    </w:txbxContent>
                  </v:textbox>
                </v:rect>
                <v:rect id="Rectangle 60" o:spid="_x0000_s1077" style="position:absolute;left:9390;top:71081;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527A17" w:rsidRDefault="00527A17">
                        <w:pPr>
                          <w:spacing w:after="160" w:line="259" w:lineRule="auto"/>
                          <w:ind w:left="0" w:firstLine="0"/>
                        </w:pPr>
                        <w:r>
                          <w:rPr>
                            <w:rFonts w:ascii="Tahoma" w:eastAsia="Tahoma" w:hAnsi="Tahoma" w:cs="Tahoma"/>
                            <w:sz w:val="28"/>
                          </w:rPr>
                          <w:t xml:space="preserve"> </w:t>
                        </w:r>
                      </w:p>
                    </w:txbxContent>
                  </v:textbox>
                </v:rect>
                <v:rect id="Rectangle 61" o:spid="_x0000_s1078" style="position:absolute;left:36338;top:69747;width:1303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527A17" w:rsidRDefault="00120466">
                        <w:pPr>
                          <w:spacing w:after="160" w:line="259" w:lineRule="auto"/>
                          <w:ind w:left="0" w:firstLine="0"/>
                        </w:pPr>
                        <w:r>
                          <w:rPr>
                            <w:rFonts w:ascii="Tahoma" w:eastAsia="Tahoma" w:hAnsi="Tahoma" w:cs="Tahoma"/>
                          </w:rPr>
                          <w:t>Decembe</w:t>
                        </w:r>
                        <w:r w:rsidR="00907C5F">
                          <w:rPr>
                            <w:rFonts w:ascii="Tahoma" w:eastAsia="Tahoma" w:hAnsi="Tahoma" w:cs="Tahoma"/>
                          </w:rPr>
                          <w:t>r 2023</w:t>
                        </w:r>
                      </w:p>
                    </w:txbxContent>
                  </v:textbox>
                </v:rect>
                <v:rect id="Rectangle 62" o:spid="_x0000_s1079" style="position:absolute;left:46140;top:70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527A17" w:rsidRDefault="00527A17">
                        <w:pPr>
                          <w:spacing w:after="160" w:line="259" w:lineRule="auto"/>
                          <w:ind w:left="0" w:firstLine="0"/>
                        </w:pPr>
                        <w:r>
                          <w:rPr>
                            <w:rFonts w:ascii="Tahoma" w:eastAsia="Tahoma" w:hAnsi="Tahoma" w:cs="Tahoma"/>
                          </w:rPr>
                          <w:t xml:space="preserve"> </w:t>
                        </w:r>
                      </w:p>
                    </w:txbxContent>
                  </v:textbox>
                </v:rect>
                <v:shape id="Shape 8678" o:spid="_x0000_s1080" style="position:absolute;left:5001;top:706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" path="m,l9144,r,9144l,9144,,e" fillcolor="black" stroked="f" strokeweight="0">
                  <v:stroke miterlimit="83231f" joinstyle="miter"/>
                  <v:path arrowok="t" textboxrect="0,0,9144,9144"/>
                </v:shape>
                <v:shape id="Shape 8679" o:spid="_x0000_s1081" style="position:absolute;left:5277;top:68886;width:30543;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" path="m,l3054350,r,9144l,9144,,e" fillcolor="black" stroked="f" strokeweight="0">
                  <v:stroke miterlimit="83231f" joinstyle="miter"/>
                  <v:path arrowok="t" textboxrect="0,0,3054350,9144"/>
                </v:shape>
                <v:shape id="Shape 8680" o:spid="_x0000_s1082" style="position:absolute;left:35606;top:706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" path="m,l9144,r,9144l,9144,,e" fillcolor="black" stroked="f" strokeweight="0">
                  <v:stroke miterlimit="83231f" joinstyle="miter"/>
                  <v:path arrowok="t" textboxrect="0,0,9144,9144"/>
                </v:shape>
                <v:shape id="Shape 8681" o:spid="_x0000_s1083" style="position:absolute;left:36042;top:68886;width:28779;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" path="m,l2877947,r,9144l,9144,,e" fillcolor="black" stroked="f" strokeweight="0">
                  <v:stroke miterlimit="83231f" joinstyle="miter"/>
                  <v:path arrowok="t" textboxrect="0,0,2877947,9144"/>
                </v:shape>
                <v:shape id="Shape 8682" o:spid="_x0000_s1084" style="position:absolute;left:64447;top:7060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" path="m,l9144,r,9144l,9144,,e" fillcolor="black" stroked="f" strokeweight="0">
                  <v:stroke miterlimit="83231f" joinstyle="miter"/>
                  <v:path arrowok="t" textboxrect="0,0,9144,9144"/>
                </v:shape>
                <v:shape id="Shape 8683" o:spid="_x0000_s1085" style="position:absolute;left:5001;top:70661;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" path="m,l9144,r,333756l,333756,,e" fillcolor="black" stroked="f" strokeweight="0">
                  <v:stroke miterlimit="83231f" joinstyle="miter"/>
                  <v:path arrowok="t" textboxrect="0,0,9144,333756"/>
                </v:shape>
                <v:shape id="Shape 8684" o:spid="_x0000_s1086" style="position:absolute;left:35606;top:70661;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" path="m,l9144,r,333756l,333756,,e" fillcolor="black" stroked="f" strokeweight="0">
                  <v:stroke miterlimit="83231f" joinstyle="miter"/>
                  <v:path arrowok="t" textboxrect="0,0,9144,333756"/>
                </v:shape>
                <v:shape id="Shape 8685" o:spid="_x0000_s1087" style="position:absolute;left:64447;top:70661;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" path="m,l9144,r,333756l,333756,,e" fillcolor="black" stroked="f" strokeweight="0">
                  <v:stroke miterlimit="83231f" joinstyle="miter"/>
                  <v:path arrowok="t" textboxrect="0,0,9144,333756"/>
                </v:shape>
                <v:rect id="Rectangle 71" o:spid="_x0000_s1088" style="position:absolute;left:5718;top:73999;width:1606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527A17" w:rsidRDefault="00527A17">
                        <w:pPr>
                          <w:spacing w:after="160" w:line="259" w:lineRule="auto"/>
                          <w:ind w:left="0" w:firstLine="0"/>
                        </w:pPr>
                        <w:r>
                          <w:rPr>
                            <w:rFonts w:ascii="Tahoma" w:eastAsia="Tahoma" w:hAnsi="Tahoma" w:cs="Tahoma"/>
                            <w:sz w:val="28"/>
                          </w:rPr>
                          <w:t>To be reviewed</w:t>
                        </w:r>
                      </w:p>
                    </w:txbxContent>
                  </v:textbox>
                </v:rect>
                <v:rect id="Rectangle 72" o:spid="_x0000_s1089" style="position:absolute;left:17787;top:74479;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527A17" w:rsidRDefault="00527A17">
                        <w:pPr>
                          <w:spacing w:after="160" w:line="259" w:lineRule="auto"/>
                          <w:ind w:left="0" w:firstLine="0"/>
                        </w:pPr>
                        <w:r>
                          <w:rPr>
                            <w:rFonts w:ascii="Tahoma" w:eastAsia="Tahoma" w:hAnsi="Tahoma" w:cs="Tahoma"/>
                            <w:sz w:val="28"/>
                          </w:rPr>
                          <w:t xml:space="preserve"> </w:t>
                        </w:r>
                      </w:p>
                    </w:txbxContent>
                  </v:textbox>
                </v:rect>
                <v:rect id="Rectangle 73" o:spid="_x0000_s1090" style="position:absolute;left:36338;top:74374;width:1303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527A17" w:rsidRDefault="00907C5F">
                        <w:pPr>
                          <w:spacing w:after="160" w:line="259" w:lineRule="auto"/>
                          <w:ind w:left="0" w:firstLine="0"/>
                        </w:pPr>
                        <w:r>
                          <w:rPr>
                            <w:rFonts w:ascii="Tahoma" w:eastAsia="Tahoma" w:hAnsi="Tahoma" w:cs="Tahoma"/>
                          </w:rPr>
                          <w:t>December 2024</w:t>
                        </w:r>
                      </w:p>
                    </w:txbxContent>
                  </v:textbox>
                </v:rect>
                <v:rect id="Rectangle 74" o:spid="_x0000_s1091" style="position:absolute;left:46140;top:7437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527A17" w:rsidRDefault="00527A17">
                        <w:pPr>
                          <w:spacing w:after="160" w:line="259" w:lineRule="auto"/>
                          <w:ind w:left="0" w:firstLine="0"/>
                        </w:pPr>
                        <w:r>
                          <w:rPr>
                            <w:rFonts w:ascii="Tahoma" w:eastAsia="Tahoma" w:hAnsi="Tahoma" w:cs="Tahoma"/>
                          </w:rPr>
                          <w:t xml:space="preserve"> </w:t>
                        </w:r>
                      </w:p>
                    </w:txbxContent>
                  </v:textbox>
                </v:rect>
                <v:shape id="Shape 8686" o:spid="_x0000_s1092" style="position:absolute;left:5001;top:739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" path="m,l9144,r,9144l,9144,,e" fillcolor="black" stroked="f" strokeweight="0">
                  <v:stroke miterlimit="83231f" joinstyle="miter"/>
                  <v:path arrowok="t" textboxrect="0,0,9144,9144"/>
                </v:shape>
                <v:shape id="Shape 8687" o:spid="_x0000_s1093" style="position:absolute;left:5277;top:73141;width:30543;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" path="m,l3054350,r,9144l,9144,,e" fillcolor="black" stroked="f" strokeweight="0">
                  <v:stroke miterlimit="83231f" joinstyle="miter"/>
                  <v:path arrowok="t" textboxrect="0,0,3054350,9144"/>
                </v:shape>
                <v:shape id="Shape 8688" o:spid="_x0000_s1094" style="position:absolute;left:35606;top:739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" path="m,l9144,r,9144l,9144,,e" fillcolor="black" stroked="f" strokeweight="0">
                  <v:stroke miterlimit="83231f" joinstyle="miter"/>
                  <v:path arrowok="t" textboxrect="0,0,9144,9144"/>
                </v:shape>
                <v:shape id="Shape 8689" o:spid="_x0000_s1095" style="position:absolute;left:35543;top:73141;width:28779;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" path="m,l2877947,r,9144l,9144,,e" fillcolor="black" stroked="f" strokeweight="0">
                  <v:stroke miterlimit="83231f" joinstyle="miter"/>
                  <v:path arrowok="t" textboxrect="0,0,2877947,9144"/>
                </v:shape>
                <v:shape id="Shape 8690" o:spid="_x0000_s1096" style="position:absolute;left:64447;top:739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" path="m,l9144,r,9144l,9144,,e" fillcolor="black" stroked="f" strokeweight="0">
                  <v:stroke miterlimit="83231f" joinstyle="miter"/>
                  <v:path arrowok="t" textboxrect="0,0,9144,9144"/>
                </v:shape>
                <v:shape id="Shape 8691" o:spid="_x0000_s1097" style="position:absolute;left:5001;top:74060;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" path="m,l9144,r,333756l,333756,,e" fillcolor="black" stroked="f" strokeweight="0">
                  <v:stroke miterlimit="83231f" joinstyle="miter"/>
                  <v:path arrowok="t" textboxrect="0,0,9144,333756"/>
                </v:shape>
                <v:shape id="Shape 8692" o:spid="_x0000_s1098" style="position:absolute;left:5001;top:773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" path="m,l9144,r,9144l,9144,,e" fillcolor="black" stroked="f" strokeweight="0">
                  <v:stroke miterlimit="83231f" joinstyle="miter"/>
                  <v:path arrowok="t" textboxrect="0,0,9144,9144"/>
                </v:shape>
                <v:shape id="Shape 8693" o:spid="_x0000_s1099" style="position:absolute;left:5062;top:77397;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" path="m,l3054350,r,9144l,9144,,e" fillcolor="black" stroked="f" strokeweight="0">
                  <v:stroke miterlimit="83231f" joinstyle="miter"/>
                  <v:path arrowok="t" textboxrect="0,0,3054350,9144"/>
                </v:shape>
                <v:shape id="Shape 8694" o:spid="_x0000_s1100" style="position:absolute;left:35606;top:74060;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" path="m,l9144,r,333756l,333756,,e" fillcolor="black" stroked="f" strokeweight="0">
                  <v:stroke miterlimit="83231f" joinstyle="miter"/>
                  <v:path arrowok="t" textboxrect="0,0,9144,333756"/>
                </v:shape>
                <v:shape id="Shape 8695" o:spid="_x0000_s1101" style="position:absolute;left:35606;top:773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" path="m,l9144,r,9144l,9144,,e" fillcolor="black" stroked="f" strokeweight="0">
                  <v:stroke miterlimit="83231f" joinstyle="miter"/>
                  <v:path arrowok="t" textboxrect="0,0,9144,9144"/>
                </v:shape>
                <v:shape id="Shape 8696" o:spid="_x0000_s1102" style="position:absolute;left:35667;top:77397;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" path="m,l2877947,r,9144l,9144,,e" fillcolor="black" stroked="f" strokeweight="0">
                  <v:stroke miterlimit="83231f" joinstyle="miter"/>
                  <v:path arrowok="t" textboxrect="0,0,2877947,9144"/>
                </v:shape>
                <v:shape id="Shape 8697" o:spid="_x0000_s1103" style="position:absolute;left:64447;top:74060;width:91;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" path="m,l9144,r,333756l,333756,,e" fillcolor="black" stroked="f" strokeweight="0">
                  <v:stroke miterlimit="83231f" joinstyle="miter"/>
                  <v:path arrowok="t" textboxrect="0,0,9144,333756"/>
                </v:shape>
                <v:shape id="Shape 8698" o:spid="_x0000_s1104" style="position:absolute;left:64447;top:773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" path="m,l9144,r,9144l,9144,,e" fillcolor="black" stroked="f" strokeweight="0">
                  <v:stroke miterlimit="83231f" joinstyle="miter"/>
                  <v:path arrowok="t" textboxrect="0,0,9144,9144"/>
                </v:shape>
                <v:rect id="Rectangle 90" o:spid="_x0000_s1105" style="position:absolute;left:34753;top:77652;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527A17" w:rsidRDefault="00527A17">
                        <w:pPr>
                          <w:spacing w:after="160" w:line="259" w:lineRule="auto"/>
                          <w:ind w:left="0" w:firstLine="0"/>
                        </w:pPr>
                        <w:r>
                          <w:rPr>
                            <w:i/>
                            <w:sz w:val="16"/>
                          </w:rPr>
                          <w:t xml:space="preserve"> </w:t>
                        </w:r>
                      </w:p>
                    </w:txbxContent>
                  </v:textbox>
                </v:rect>
                <v:rect id="Rectangle 91" o:spid="_x0000_s1106" style="position:absolute;left:34753;top:80018;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527A17" w:rsidRDefault="00527A17">
                        <w:pPr>
                          <w:spacing w:after="160" w:line="259" w:lineRule="auto"/>
                          <w:ind w:left="0" w:firstLine="0"/>
                        </w:pPr>
                        <w:r>
                          <w:rPr>
                            <w:i/>
                            <w:sz w:val="16"/>
                          </w:rPr>
                          <w:t xml:space="preserve"> </w:t>
                        </w:r>
                      </w:p>
                    </w:txbxContent>
                  </v:textbox>
                </v:rect>
                <v:rect id="Rectangle 92" o:spid="_x0000_s1107" style="position:absolute;left:34753;top:82365;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527A17" w:rsidRDefault="00527A17">
                        <w:pPr>
                          <w:spacing w:after="160" w:line="259" w:lineRule="auto"/>
                          <w:ind w:left="0" w:firstLine="0"/>
                        </w:pPr>
                        <w:r>
                          <w:rPr>
                            <w:i/>
                            <w:sz w:val="16"/>
                          </w:rPr>
                          <w:t xml:space="preserve"> </w:t>
                        </w:r>
                      </w:p>
                    </w:txbxContent>
                  </v:textbox>
                </v:rect>
                <v:rect id="Rectangle 93" o:spid="_x0000_s1108" style="position:absolute;left:34753;top:8472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527A17" w:rsidRDefault="00527A17">
                        <w:pPr>
                          <w:spacing w:after="160" w:line="259" w:lineRule="auto"/>
                          <w:ind w:left="0" w:firstLine="0"/>
                        </w:pPr>
                        <w:r>
                          <w:rPr>
                            <w:i/>
                            <w:sz w:val="16"/>
                          </w:rPr>
                          <w:t xml:space="preserve"> </w:t>
                        </w:r>
                      </w:p>
                    </w:txbxContent>
                  </v:textbox>
                </v:rect>
                <v:rect id="Rectangle 94" o:spid="_x0000_s1109" style="position:absolute;left:32589;top:87585;width:4706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527A17" w:rsidRDefault="00527A17">
                        <w:pPr>
                          <w:spacing w:after="160" w:line="259" w:lineRule="auto"/>
                          <w:ind w:left="0" w:firstLine="0"/>
                        </w:pPr>
                        <w:r>
                          <w:rPr>
                            <w:i/>
                            <w:sz w:val="56"/>
                          </w:rPr>
                          <w:t>…..striving for excellence</w:t>
                        </w:r>
                      </w:p>
                    </w:txbxContent>
                  </v:textbox>
                </v:rect>
                <v:rect id="Rectangle 95" o:spid="_x0000_s1110" style="position:absolute;left:67998;top:87585;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527A17" w:rsidRDefault="00527A17">
                        <w:pPr>
                          <w:spacing w:after="160" w:line="259" w:lineRule="auto"/>
                          <w:ind w:left="0" w:firstLine="0"/>
                        </w:pPr>
                        <w:r>
                          <w:rPr>
                            <w:i/>
                            <w:sz w:val="56"/>
                          </w:rPr>
                          <w:t xml:space="preserve"> </w:t>
                        </w:r>
                      </w:p>
                    </w:txbxContent>
                  </v:textbox>
                </v:rect>
                <v:rect id="Rectangle 96" o:spid="_x0000_s1111" style="position:absolute;left:1524;top:93284;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527A17" w:rsidRDefault="00527A17">
                        <w:pPr>
                          <w:spacing w:after="160" w:line="259" w:lineRule="auto"/>
                          <w:ind w:left="0" w:firstLine="0"/>
                        </w:pPr>
                        <w:r>
                          <w:rPr>
                            <w:i/>
                            <w:sz w:val="56"/>
                          </w:rPr>
                          <w:t xml:space="preserve"> </w:t>
                        </w:r>
                      </w:p>
                    </w:txbxContent>
                  </v:textbox>
                </v:rect>
                <v:shape id="Shape 8699" o:spid="_x0000_s1112" style="position:absolute;left:2286;top:1676;width:4381;height:5759;visibility:visible;mso-wrap-style:square;v-text-anchor:top" coordsize="43815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" path="m,l438150,r,575945l,575945,,e" fillcolor="maroon" stroked="f" strokeweight="0">
                  <v:stroke miterlimit="83231f" joinstyle="miter"/>
                  <v:path arrowok="t" textboxrect="0,0,438150,5759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113" type="#_x0000_t75" style="position:absolute;left:2286;top:1676;width:4381;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">
                  <v:imagedata r:id="rId6" o:title=""/>
                </v:shape>
                <v:shape id="Shape 8700" o:spid="_x0000_s1114" style="position:absolute;left:63728;top:1936;width:4255;height:5595;visibility:visible;mso-wrap-style:square;v-text-anchor:top" coordsize="42545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" path="m,l425450,r,559435l,559435,,e" fillcolor="maroon" stroked="f" strokeweight="0">
                  <v:stroke miterlimit="83231f" joinstyle="miter"/>
                  <v:path arrowok="t" textboxrect="0,0,425450,559435"/>
                </v:shape>
                <v:shape id="Picture 102" o:spid="_x0000_s1115" type="#_x0000_t75" style="position:absolute;left:63728;top:1936;width:4255;height: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">
                  <v:imagedata r:id="rId6" o:title=""/>
                </v:shape>
                <v:shape id="Shape 8701" o:spid="_x0000_s1116" style="position:absolute;width:182;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" path="m,l18288,r,36576l,36576,,e" fillcolor="#c00000" stroked="f" strokeweight="0">
                  <v:stroke miterlimit="83231f" joinstyle="miter"/>
                  <v:path arrowok="t" textboxrect="0,0,18288,36576"/>
                </v:shape>
                <v:shape id="Shape 8702" o:spid="_x0000_s1117" style="position:absolute;width:365;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" path="m,l36576,r,18288l,18288,,e" fillcolor="#c00000" stroked="f" strokeweight="0">
                  <v:stroke miterlimit="83231f" joinstyle="miter"/>
                  <v:path arrowok="t" textboxrect="0,0,36576,18288"/>
                </v:shape>
                <v:shape id="Shape 8703" o:spid="_x0000_s1118" style="position:absolute;left:182;top:1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" path="m,l9144,r,18288l,18288,,e" stroked="f" strokeweight="0">
                  <v:stroke miterlimit="83231f" joinstyle="miter"/>
                  <v:path arrowok="t" textboxrect="0,0,9144,18288"/>
                </v:shape>
                <v:shape id="Shape 8704" o:spid="_x0000_s1119" style="position:absolute;left:182;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" path="m,l18288,r,9144l,9144,,e" stroked="f" strokeweight="0">
                  <v:stroke miterlimit="83231f" joinstyle="miter"/>
                  <v:path arrowok="t" textboxrect="0,0,18288,9144"/>
                </v:shape>
                <v:shape id="Shape 8705" o:spid="_x0000_s1120" style="position:absolute;left:274;top:2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" path="m,l9144,r,9144l,9144,,e" fillcolor="#c00000" stroked="f" strokeweight="0">
                  <v:stroke miterlimit="83231f" joinstyle="miter"/>
                  <v:path arrowok="t" textboxrect="0,0,9144,9144"/>
                </v:shape>
                <v:shape id="Shape 8706" o:spid="_x0000_s1121" style="position:absolute;left:365;width:68791;height:182;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" path="m,l6879082,r,18288l,18288,,e" fillcolor="#c00000" stroked="f" strokeweight="0">
                  <v:stroke miterlimit="83231f" joinstyle="miter"/>
                  <v:path arrowok="t" textboxrect="0,0,6879082,18288"/>
                </v:shape>
                <v:shape id="Shape 8707" o:spid="_x0000_s1122" style="position:absolute;left:365;top:182;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" path="m,l6879082,r,9144l,9144,,e" stroked="f" strokeweight="0">
                  <v:stroke miterlimit="83231f" joinstyle="miter"/>
                  <v:path arrowok="t" textboxrect="0,0,6879082,9144"/>
                </v:shape>
                <v:shape id="Shape 8708" o:spid="_x0000_s1123" style="position:absolute;left:365;top:2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" path="m,l6879082,r,9144l,9144,,e" fillcolor="#c00000" stroked="f" strokeweight="0">
                  <v:stroke miterlimit="83231f" joinstyle="miter"/>
                  <v:path arrowok="t" textboxrect="0,0,6879082,9144"/>
                </v:shape>
                <v:shape id="Shape 8709" o:spid="_x0000_s1124" style="position:absolute;left:6933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" path="m,l18288,r,36576l,36576,,e" fillcolor="#c00000" stroked="f" strokeweight="0">
                  <v:stroke miterlimit="83231f" joinstyle="miter"/>
                  <v:path arrowok="t" textboxrect="0,0,18288,36576"/>
                </v:shape>
                <v:shape id="Shape 8710" o:spid="_x0000_s1125" style="position:absolute;left:69156;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" path="m,l36576,r,18288l,18288,,e" fillcolor="#c00000" stroked="f" strokeweight="0">
                  <v:stroke miterlimit="83231f" joinstyle="miter"/>
                  <v:path arrowok="t" textboxrect="0,0,36576,18288"/>
                </v:shape>
                <v:shape id="Shape 8711" o:spid="_x0000_s1126" style="position:absolute;left:69248;top:1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" path="m,l9144,r,18288l,18288,,e" stroked="f" strokeweight="0">
                  <v:stroke miterlimit="83231f" joinstyle="miter"/>
                  <v:path arrowok="t" textboxrect="0,0,9144,18288"/>
                </v:shape>
                <v:shape id="Shape 8712" o:spid="_x0000_s1127" style="position:absolute;left:69156;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" path="m,l18288,r,9144l,9144,,e" stroked="f" strokeweight="0">
                  <v:stroke miterlimit="83231f" joinstyle="miter"/>
                  <v:path arrowok="t" textboxrect="0,0,18288,9144"/>
                </v:shape>
                <v:shape id="Shape 8713" o:spid="_x0000_s1128" style="position:absolute;left:69156;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" path="m,l9144,r,9144l,9144,,e" fillcolor="#c00000" stroked="f" strokeweight="0">
                  <v:stroke miterlimit="83231f" joinstyle="miter"/>
                  <v:path arrowok="t" textboxrect="0,0,9144,9144"/>
                </v:shape>
                <v:shape id="Shape 8714" o:spid="_x0000_s1129" style="position:absolute;top:365;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" path="m,l18288,r,10010902l,10010902,,e" fillcolor="#c00000" stroked="f" strokeweight="0">
                  <v:stroke miterlimit="83231f" joinstyle="miter"/>
                  <v:path arrowok="t" textboxrect="0,0,18288,10010902"/>
                </v:shape>
                <v:shape id="Shape 8715" o:spid="_x0000_s1130" style="position:absolute;left:182;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" path="m,l9144,r,10010902l,10010902,,e" stroked="f" strokeweight="0">
                  <v:stroke miterlimit="83231f" joinstyle="miter"/>
                  <v:path arrowok="t" textboxrect="0,0,9144,10010902"/>
                </v:shape>
                <v:shape id="Shape 8716" o:spid="_x0000_s1131" style="position:absolute;left:274;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" path="m,l9144,r,10010902l,10010902,,e" fillcolor="#c00000" stroked="f" strokeweight="0">
                  <v:stroke miterlimit="83231f" joinstyle="miter"/>
                  <v:path arrowok="t" textboxrect="0,0,9144,10010902"/>
                </v:shape>
                <v:shape id="Shape 8717" o:spid="_x0000_s1132" style="position:absolute;left:69339;top:365;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" path="m,l18288,r,10010902l,10010902,,e" fillcolor="#c00000" stroked="f" strokeweight="0">
                  <v:stroke miterlimit="83231f" joinstyle="miter"/>
                  <v:path arrowok="t" textboxrect="0,0,18288,10010902"/>
                </v:shape>
                <v:shape id="Shape 8718" o:spid="_x0000_s1133" style="position:absolute;left:69248;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" path="m,l9144,r,10010902l,10010902,,e" stroked="f" strokeweight="0">
                  <v:stroke miterlimit="83231f" joinstyle="miter"/>
                  <v:path arrowok="t" textboxrect="0,0,9144,10010902"/>
                </v:shape>
                <v:shape id="Shape 8719" o:spid="_x0000_s1134" style="position:absolute;left:69156;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" path="m,l9144,r,10010902l,10010902,,e" fillcolor="#c00000" stroked="f" strokeweight="0">
                  <v:stroke miterlimit="83231f" joinstyle="miter"/>
                  <v:path arrowok="t" textboxrect="0,0,9144,10010902"/>
                </v:shape>
                <v:shape id="Shape 8720" o:spid="_x0000_s1135" style="position:absolute;top:100474;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" path="m,l18288,r,36576l,36576,,e" fillcolor="#c00000" stroked="f" strokeweight="0">
                  <v:stroke miterlimit="83231f" joinstyle="miter"/>
                  <v:path arrowok="t" textboxrect="0,0,18288,36576"/>
                </v:shape>
                <v:shape id="Shape 8721" o:spid="_x0000_s1136" style="position:absolute;top:100657;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" path="m,l36576,r,18288l,18288,,e" fillcolor="#c00000" stroked="f" strokeweight="0">
                  <v:stroke miterlimit="83231f" joinstyle="miter"/>
                  <v:path arrowok="t" textboxrect="0,0,36576,18288"/>
                </v:shape>
                <v:shape id="Shape 8722" o:spid="_x0000_s1137" style="position:absolute;left:182;top:1004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" path="m,l9144,r,18288l,18288,,e" stroked="f" strokeweight="0">
                  <v:stroke miterlimit="83231f" joinstyle="miter"/>
                  <v:path arrowok="t" textboxrect="0,0,9144,18288"/>
                </v:shape>
                <v:shape id="Shape 8723" o:spid="_x0000_s1138" style="position:absolute;left:182;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" path="m,l18288,r,9144l,9144,,e" stroked="f" strokeweight="0">
                  <v:stroke miterlimit="83231f" joinstyle="miter"/>
                  <v:path arrowok="t" textboxrect="0,0,18288,9144"/>
                </v:shape>
                <v:shape id="Shape 8724" o:spid="_x0000_s1139" style="position:absolute;left:274;top:100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" path="m,l9144,r,9144l,9144,,e" fillcolor="#c00000" stroked="f" strokeweight="0">
                  <v:stroke miterlimit="83231f" joinstyle="miter"/>
                  <v:path arrowok="t" textboxrect="0,0,9144,9144"/>
                </v:shape>
                <v:shape id="Shape 8725" o:spid="_x0000_s1140" style="position:absolute;left:365;top:100657;width:68791;height:183;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" path="m,l6879082,r,18288l,18288,,e" fillcolor="#c00000" stroked="f" strokeweight="0">
                  <v:stroke miterlimit="83231f" joinstyle="miter"/>
                  <v:path arrowok="t" textboxrect="0,0,6879082,18288"/>
                </v:shape>
                <v:shape id="Shape 8726" o:spid="_x0000_s1141" style="position:absolute;left:365;top:100565;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" path="m,l6879082,r,9144l,9144,,e" stroked="f" strokeweight="0">
                  <v:stroke miterlimit="83231f" joinstyle="miter"/>
                  <v:path arrowok="t" textboxrect="0,0,6879082,9144"/>
                </v:shape>
                <v:shape id="Shape 8727" o:spid="_x0000_s1142" style="position:absolute;left:365;top:1004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" path="m,l6879082,r,9144l,9144,,e" fillcolor="#c00000" stroked="f" strokeweight="0">
                  <v:stroke miterlimit="83231f" joinstyle="miter"/>
                  <v:path arrowok="t" textboxrect="0,0,6879082,9144"/>
                </v:shape>
                <v:shape id="Shape 8728" o:spid="_x0000_s1143" style="position:absolute;left:69339;top:100474;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" path="m,l18288,r,36576l,36576,,e" fillcolor="#c00000" stroked="f" strokeweight="0">
                  <v:stroke miterlimit="83231f" joinstyle="miter"/>
                  <v:path arrowok="t" textboxrect="0,0,18288,36576"/>
                </v:shape>
                <v:shape id="Shape 8729" o:spid="_x0000_s1144" style="position:absolute;left:69156;top:100657;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" path="m,l36576,r,18288l,18288,,e" fillcolor="#c00000" stroked="f" strokeweight="0">
                  <v:stroke miterlimit="83231f" joinstyle="miter"/>
                  <v:path arrowok="t" textboxrect="0,0,36576,18288"/>
                </v:shape>
                <v:shape id="Shape 8730" o:spid="_x0000_s1145" style="position:absolute;left:69248;top:1004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" path="m,l9144,r,18288l,18288,,e" stroked="f" strokeweight="0">
                  <v:stroke miterlimit="83231f" joinstyle="miter"/>
                  <v:path arrowok="t" textboxrect="0,0,9144,18288"/>
                </v:shape>
                <v:shape id="Shape 8731" o:spid="_x0000_s1146" style="position:absolute;left:69156;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" path="m,l18288,r,9144l,9144,,e" stroked="f" strokeweight="0">
                  <v:stroke miterlimit="83231f" joinstyle="miter"/>
                  <v:path arrowok="t" textboxrect="0,0,18288,9144"/>
                </v:shape>
                <v:shape id="Shape 8732" o:spid="_x0000_s1147" style="position:absolute;left:69156;top:1004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" path="m,l9144,r,9144l,9144,,e" fillcolor="#c00000" stroked="f" strokeweight="0">
                  <v:stroke miterlimit="83231f" joinstyle="miter"/>
                  <v:path arrowok="t" textboxrect="0,0,9144,9144"/>
                </v:shape>
                <w10:anchorlock/>
              </v:group>
            </w:pict>
          </mc:Fallback>
        </mc:AlternateContent>
      </w:r>
    </w:p>
    <w:p w:rsidR="00212EE3" w:rsidRDefault="00527A17">
      <w:pPr>
        <w:spacing w:after="0" w:line="259" w:lineRule="auto"/>
        <w:ind w:left="3" w:right="-13"/>
        <w:jc w:val="center"/>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6304915</wp:posOffset>
                </wp:positionH>
                <wp:positionV relativeFrom="paragraph">
                  <wp:posOffset>-267461</wp:posOffset>
                </wp:positionV>
                <wp:extent cx="619125" cy="813435"/>
                <wp:effectExtent l="0" t="0" r="0" b="0"/>
                <wp:wrapSquare wrapText="bothSides"/>
                <wp:docPr id="6897" name="Group 6897"/>
                <wp:cNvGraphicFramePr/>
                <a:graphic xmlns:a="http://schemas.openxmlformats.org/drawingml/2006/main">
                  <a:graphicData uri="http://schemas.microsoft.com/office/word/2010/wordprocessingGroup">
                    <wpg:wgp>
                      <wpg:cNvGrpSpPr/>
                      <wpg:grpSpPr>
                        <a:xfrm>
                          <a:off x="0" y="0"/>
                          <a:ext cx="619125" cy="813435"/>
                          <a:chOff x="0" y="0"/>
                          <a:chExt cx="619125" cy="813435"/>
                        </a:xfrm>
                      </wpg:grpSpPr>
                      <wps:wsp>
                        <wps:cNvPr id="8804" name="Shape 8804"/>
                        <wps:cNvSpPr/>
                        <wps:spPr>
                          <a:xfrm>
                            <a:off x="0" y="0"/>
                            <a:ext cx="619125" cy="813435"/>
                          </a:xfrm>
                          <a:custGeom>
                            <a:avLst/>
                            <a:gdLst/>
                            <a:ahLst/>
                            <a:cxnLst/>
                            <a:rect l="0" t="0" r="0" b="0"/>
                            <a:pathLst>
                              <a:path w="619125" h="813435">
                                <a:moveTo>
                                  <a:pt x="0" y="0"/>
                                </a:moveTo>
                                <a:lnTo>
                                  <a:pt x="619125" y="0"/>
                                </a:lnTo>
                                <a:lnTo>
                                  <a:pt x="619125" y="813435"/>
                                </a:lnTo>
                                <a:lnTo>
                                  <a:pt x="0" y="813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270" name="Picture 270"/>
                          <pic:cNvPicPr/>
                        </pic:nvPicPr>
                        <pic:blipFill>
                          <a:blip r:embed="rId5"/>
                          <a:stretch>
                            <a:fillRect/>
                          </a:stretch>
                        </pic:blipFill>
                        <pic:spPr>
                          <a:xfrm>
                            <a:off x="0" y="0"/>
                            <a:ext cx="619125" cy="813435"/>
                          </a:xfrm>
                          <a:prstGeom prst="rect">
                            <a:avLst/>
                          </a:prstGeom>
                        </pic:spPr>
                      </pic:pic>
                    </wpg:wgp>
                  </a:graphicData>
                </a:graphic>
              </wp:anchor>
            </w:drawing>
          </mc:Choice>
          <mc:Fallback xmlns:a="http://schemas.openxmlformats.org/drawingml/2006/main">
            <w:pict>
              <v:group id="Group 6897" style="width:48.75pt;height:64.05pt;position:absolute;mso-position-horizontal-relative:text;mso-position-horizontal:absolute;margin-left:496.45pt;mso-position-vertical-relative:text;margin-top:-21.06pt;" coordsize="6191,8134">
                <v:shape id="Shape 8805" style="position:absolute;width:6191;height:8134;left:0;top:0;" coordsize="619125,813435" path="m0,0l619125,0l619125,813435l0,813435l0,0">
                  <v:stroke weight="0pt" endcap="flat" joinstyle="miter" miterlimit="10" on="false" color="#000000" opacity="0"/>
                  <v:fill on="true" color="#800000"/>
                </v:shape>
                <v:shape id="Picture 270" style="position:absolute;width:6191;height:8134;left:0;top:0;" filled="f">
                  <v:imagedata r:id="rId7"/>
                </v:shape>
                <w10:wrap type="square"/>
              </v:group>
            </w:pict>
          </mc:Fallback>
        </mc:AlternateContent>
      </w:r>
      <w:r>
        <w:rPr>
          <w:u w:val="single" w:color="000000"/>
        </w:rPr>
        <w:t>Barham Primary School</w:t>
      </w:r>
      <w:r>
        <w:t xml:space="preserve"> </w:t>
      </w:r>
      <w:r>
        <w:rPr>
          <w:u w:val="single" w:color="000000"/>
        </w:rPr>
        <w:t>Restrictive Physical Interventions &amp; Positive Handling of Pupils</w:t>
      </w:r>
      <w:r>
        <w:t xml:space="preserve"> </w:t>
      </w:r>
      <w:r>
        <w:rPr>
          <w:u w:val="single" w:color="000000"/>
        </w:rPr>
        <w:t>Re</w:t>
      </w:r>
      <w:r w:rsidR="00120466">
        <w:rPr>
          <w:u w:val="single" w:color="000000"/>
        </w:rPr>
        <w:t>viewed and updated December</w:t>
      </w:r>
      <w:r w:rsidR="00907C5F">
        <w:rPr>
          <w:u w:val="single" w:color="000000"/>
        </w:rPr>
        <w:t xml:space="preserve"> 2023</w:t>
      </w:r>
      <w:r>
        <w:t xml:space="preserve"> </w:t>
      </w:r>
    </w:p>
    <w:p w:rsidR="00212EE3" w:rsidRDefault="00527A17">
      <w:pPr>
        <w:spacing w:after="0" w:line="259" w:lineRule="auto"/>
        <w:ind w:left="54" w:firstLine="0"/>
        <w:jc w:val="center"/>
      </w:pPr>
      <w:r>
        <w:rPr>
          <w:i/>
        </w:rPr>
        <w:t xml:space="preserve"> </w:t>
      </w:r>
    </w:p>
    <w:p w:rsidR="00212EE3" w:rsidRDefault="00527A17">
      <w:pPr>
        <w:spacing w:after="247" w:line="259" w:lineRule="auto"/>
        <w:ind w:left="3" w:firstLine="0"/>
        <w:jc w:val="center"/>
      </w:pPr>
      <w:r>
        <w:rPr>
          <w:b/>
          <w:i/>
        </w:rPr>
        <w:t xml:space="preserve">“STRIVING FOR EXCELLENCE” </w:t>
      </w:r>
    </w:p>
    <w:p w:rsidR="00212EE3" w:rsidRDefault="00527A17">
      <w:pPr>
        <w:spacing w:after="0" w:line="259" w:lineRule="auto"/>
        <w:ind w:left="0" w:firstLine="0"/>
      </w:pPr>
      <w:r>
        <w:t xml:space="preserve">   </w:t>
      </w:r>
    </w:p>
    <w:p w:rsidR="00212EE3" w:rsidRDefault="00527A17">
      <w:pPr>
        <w:pStyle w:val="Heading1"/>
        <w:ind w:left="-5"/>
      </w:pPr>
      <w:r>
        <w:t xml:space="preserve">INTRODUCTION </w:t>
      </w:r>
      <w:r>
        <w:rPr>
          <w:b w:val="0"/>
        </w:rPr>
        <w:t xml:space="preserve">  </w:t>
      </w:r>
    </w:p>
    <w:p w:rsidR="00212EE3" w:rsidRDefault="00527A17">
      <w:pPr>
        <w:spacing w:after="0" w:line="259" w:lineRule="auto"/>
        <w:ind w:left="0" w:firstLine="0"/>
      </w:pPr>
      <w:r>
        <w:rPr>
          <w:b/>
        </w:rPr>
        <w:t xml:space="preserve"> </w:t>
      </w:r>
      <w:r>
        <w:t xml:space="preserve">  </w:t>
      </w:r>
    </w:p>
    <w:p w:rsidR="00212EE3" w:rsidRDefault="00527A17">
      <w:pPr>
        <w:ind w:left="5"/>
      </w:pPr>
      <w:r>
        <w:t xml:space="preserve">At Barham Primary School restrictive physical interventions are regarded in the same way as any other professional involvement with an individual.    </w:t>
      </w:r>
    </w:p>
    <w:p w:rsidR="00212EE3" w:rsidRDefault="00527A17">
      <w:pPr>
        <w:ind w:left="5"/>
      </w:pPr>
      <w:r>
        <w:t xml:space="preserve">At all times the human and legal rights of pupils are of paramount importance.   </w:t>
      </w:r>
    </w:p>
    <w:p w:rsidR="00212EE3" w:rsidRDefault="00527A17">
      <w:pPr>
        <w:spacing w:after="0" w:line="259" w:lineRule="auto"/>
        <w:ind w:left="0" w:firstLine="0"/>
      </w:pPr>
      <w:r>
        <w:t xml:space="preserve">   </w:t>
      </w:r>
    </w:p>
    <w:p w:rsidR="00212EE3" w:rsidRDefault="00527A17">
      <w:pPr>
        <w:ind w:left="5"/>
      </w:pPr>
      <w:r>
        <w:t xml:space="preserve">These policies and procedures for restrictive physical intervention are designed to meet the identified needs of any pupil, at any given time, whilst at the same time safeguarding the individual, those they interact with and those who work with them.   </w:t>
      </w:r>
    </w:p>
    <w:p w:rsidR="00212EE3" w:rsidRDefault="00527A17">
      <w:pPr>
        <w:spacing w:after="0" w:line="259" w:lineRule="auto"/>
        <w:ind w:left="0" w:firstLine="0"/>
      </w:pPr>
      <w:r>
        <w:t xml:space="preserve"> </w:t>
      </w:r>
    </w:p>
    <w:p w:rsidR="00212EE3" w:rsidRDefault="00527A17">
      <w:pPr>
        <w:ind w:left="5"/>
      </w:pPr>
      <w:r>
        <w:t xml:space="preserve">Barham Primary School believes strongly in the DFE principles of ‘Minimising and Managing Physical Restraint’ as laid out in documents 2014-2015 and all plans seek to minimise any restraint used whether that be person or barrier in its nature.   </w:t>
      </w:r>
    </w:p>
    <w:p w:rsidR="00212EE3" w:rsidRDefault="00527A17">
      <w:pPr>
        <w:spacing w:after="0" w:line="259" w:lineRule="auto"/>
        <w:ind w:left="0" w:firstLine="0"/>
      </w:pPr>
      <w:r>
        <w:t xml:space="preserve">   </w:t>
      </w:r>
    </w:p>
    <w:p w:rsidR="00212EE3" w:rsidRDefault="00527A17">
      <w:pPr>
        <w:ind w:left="5"/>
      </w:pPr>
      <w:r>
        <w:t xml:space="preserve">At Barham Primary School this is done by:   </w:t>
      </w:r>
    </w:p>
    <w:p w:rsidR="00212EE3" w:rsidRDefault="00527A17">
      <w:pPr>
        <w:spacing w:after="12" w:line="259" w:lineRule="auto"/>
        <w:ind w:left="0" w:firstLine="0"/>
      </w:pPr>
      <w:r>
        <w:t xml:space="preserve">   </w:t>
      </w:r>
    </w:p>
    <w:p w:rsidR="00212EE3" w:rsidRDefault="00527A17">
      <w:pPr>
        <w:numPr>
          <w:ilvl w:val="0"/>
          <w:numId w:val="1"/>
        </w:numPr>
        <w:spacing w:after="26"/>
        <w:ind w:hanging="360"/>
      </w:pPr>
      <w:r>
        <w:t xml:space="preserve">Preventing the necessity for physically restrictive intervention through the development of preventative strategies.   </w:t>
      </w:r>
    </w:p>
    <w:p w:rsidR="00212EE3" w:rsidRDefault="00527A17">
      <w:pPr>
        <w:numPr>
          <w:ilvl w:val="0"/>
          <w:numId w:val="1"/>
        </w:numPr>
        <w:spacing w:after="26"/>
        <w:ind w:hanging="360"/>
      </w:pPr>
      <w:r>
        <w:t xml:space="preserve">Working with the individual towards reducing the level of response needed where a potential need for restrictive physical intervention is identified as part of the individual behaviour planning.   </w:t>
      </w:r>
    </w:p>
    <w:p w:rsidR="00212EE3" w:rsidRDefault="00527A17">
      <w:pPr>
        <w:numPr>
          <w:ilvl w:val="0"/>
          <w:numId w:val="1"/>
        </w:numPr>
        <w:ind w:hanging="360"/>
      </w:pPr>
      <w:r>
        <w:t xml:space="preserve">Where situations requiring restrictive physical intervention are identified as unavoidable, ensuring that there is prior behaviour planning and training to ensure safer outcomes for all concerned.   </w:t>
      </w:r>
    </w:p>
    <w:p w:rsidR="00212EE3" w:rsidRDefault="00527A17">
      <w:pPr>
        <w:spacing w:after="0" w:line="259" w:lineRule="auto"/>
        <w:ind w:left="0" w:firstLine="0"/>
      </w:pPr>
      <w:r>
        <w:t xml:space="preserve">   </w:t>
      </w:r>
    </w:p>
    <w:p w:rsidR="00212EE3" w:rsidRDefault="00527A17">
      <w:pPr>
        <w:pStyle w:val="Heading1"/>
        <w:ind w:left="-5"/>
      </w:pPr>
      <w:r>
        <w:t>Definitions</w:t>
      </w:r>
      <w:r>
        <w:rPr>
          <w:b w:val="0"/>
        </w:rPr>
        <w:t xml:space="preserve"> </w:t>
      </w:r>
      <w:r>
        <w:t xml:space="preserve">  </w:t>
      </w:r>
    </w:p>
    <w:p w:rsidR="00212EE3" w:rsidRDefault="00527A17">
      <w:pPr>
        <w:spacing w:after="0" w:line="259" w:lineRule="auto"/>
        <w:ind w:left="0" w:firstLine="0"/>
      </w:pPr>
      <w:r>
        <w:t xml:space="preserve">   </w:t>
      </w:r>
    </w:p>
    <w:p w:rsidR="00212EE3" w:rsidRDefault="00527A17">
      <w:pPr>
        <w:ind w:left="5"/>
      </w:pPr>
      <w:r>
        <w:t xml:space="preserve">Physical interventions cover a range of professional actions and behaviours. The appropriateness of such actions is always contingent upon the specific needs of an individual and others who actions may impact upon them. The appropriateness of the physical interventions are always be related to the age, maturity, understanding and capacity of the pupil.   </w:t>
      </w:r>
    </w:p>
    <w:p w:rsidR="00212EE3" w:rsidRDefault="00527A17">
      <w:pPr>
        <w:spacing w:after="0" w:line="259" w:lineRule="auto"/>
        <w:ind w:left="0" w:firstLine="0"/>
      </w:pPr>
      <w:r>
        <w:t xml:space="preserve">   </w:t>
      </w:r>
    </w:p>
    <w:p w:rsidR="00212EE3" w:rsidRDefault="00527A17">
      <w:pPr>
        <w:ind w:left="5"/>
      </w:pPr>
      <w:r>
        <w:t xml:space="preserve">For these reasons Barham Primary School have elected to use the term “restrictive physical intervention” (RPI) to describe direct physical safeguarding action.   </w:t>
      </w:r>
    </w:p>
    <w:p w:rsidR="00212EE3" w:rsidRDefault="00527A17">
      <w:pPr>
        <w:spacing w:after="0" w:line="259" w:lineRule="auto"/>
        <w:ind w:left="0" w:firstLine="0"/>
      </w:pPr>
      <w:r>
        <w:t xml:space="preserve">   </w:t>
      </w:r>
    </w:p>
    <w:p w:rsidR="00212EE3" w:rsidRDefault="00527A17">
      <w:pPr>
        <w:ind w:left="5"/>
      </w:pPr>
      <w:r>
        <w:t xml:space="preserve">The term “restrictive physical interventions” is defined as: “direct physical contact between persons where reasonable force is positively applied against resistance, either to restrict movement or mobility or to disengage from harmful behaviour displayed by an individual.”   </w:t>
      </w:r>
    </w:p>
    <w:p w:rsidR="00212EE3" w:rsidRDefault="00527A17">
      <w:pPr>
        <w:spacing w:after="0" w:line="259" w:lineRule="auto"/>
        <w:ind w:left="0" w:firstLine="0"/>
      </w:pPr>
      <w:r>
        <w:t xml:space="preserve">   </w:t>
      </w:r>
    </w:p>
    <w:p w:rsidR="00212EE3" w:rsidRDefault="00527A17">
      <w:pPr>
        <w:ind w:left="5"/>
      </w:pPr>
      <w:r>
        <w:t xml:space="preserve">Examples of harmful behaviour and the need for this approach include significant destruction of property, violence directed towards others, violence that arises from panic, distress or confusion, self-directed violence or self-injury or where a pupil may have a realistic chance of success in absconding.   </w:t>
      </w:r>
    </w:p>
    <w:p w:rsidR="00212EE3" w:rsidRDefault="00527A17">
      <w:pPr>
        <w:spacing w:after="0" w:line="259" w:lineRule="auto"/>
        <w:ind w:left="0" w:firstLine="0"/>
      </w:pPr>
      <w:r>
        <w:t xml:space="preserve">   </w:t>
      </w:r>
    </w:p>
    <w:p w:rsidR="00212EE3" w:rsidRDefault="00527A17">
      <w:pPr>
        <w:ind w:left="5"/>
      </w:pPr>
      <w:r>
        <w:t xml:space="preserve">What might be considered reasonable force will differ from case to case. The principle that guides all staff considering the application of reasonable force is to use the minimum intervention (in terms of force and time) necessary to prevent harm and reduce damage. The force used will be consistent with the intended outcome, e.g. </w:t>
      </w:r>
    </w:p>
    <w:p w:rsidR="00212EE3" w:rsidRDefault="00527A17">
      <w:pPr>
        <w:ind w:left="5"/>
      </w:pPr>
      <w:proofErr w:type="gramStart"/>
      <w:r>
        <w:t>the</w:t>
      </w:r>
      <w:proofErr w:type="gramEnd"/>
      <w:r>
        <w:t xml:space="preserve"> force used to stop a very young child hitting another will differ significantly from that needed to prevent a violent attack from a physically strong adult.   </w:t>
      </w:r>
    </w:p>
    <w:p w:rsidR="00212EE3" w:rsidRDefault="00527A17">
      <w:pPr>
        <w:spacing w:after="0" w:line="259" w:lineRule="auto"/>
        <w:ind w:left="0" w:firstLine="0"/>
      </w:pPr>
      <w:r>
        <w:t xml:space="preserve">   </w:t>
      </w:r>
    </w:p>
    <w:p w:rsidR="00212EE3" w:rsidRDefault="00527A17">
      <w:pPr>
        <w:spacing w:after="0" w:line="259" w:lineRule="auto"/>
        <w:ind w:left="0" w:firstLine="0"/>
      </w:pPr>
      <w:r>
        <w:rPr>
          <w:b/>
        </w:rPr>
        <w:t xml:space="preserve"> </w:t>
      </w:r>
    </w:p>
    <w:p w:rsidR="00212EE3" w:rsidRDefault="00527A17">
      <w:pPr>
        <w:spacing w:after="0" w:line="259" w:lineRule="auto"/>
        <w:ind w:left="0" w:firstLine="0"/>
      </w:pPr>
      <w:r>
        <w:rPr>
          <w:b/>
        </w:rPr>
        <w:t xml:space="preserve"> </w:t>
      </w:r>
    </w:p>
    <w:p w:rsidR="00212EE3" w:rsidRDefault="00527A17">
      <w:pPr>
        <w:spacing w:after="13"/>
        <w:ind w:left="-5"/>
      </w:pPr>
      <w:r>
        <w:rPr>
          <w:b/>
        </w:rPr>
        <w:t xml:space="preserve">Principles and expectations   </w:t>
      </w:r>
    </w:p>
    <w:p w:rsidR="00212EE3" w:rsidRDefault="00527A17">
      <w:pPr>
        <w:spacing w:after="0" w:line="259" w:lineRule="auto"/>
        <w:ind w:left="0" w:firstLine="0"/>
      </w:pPr>
      <w:r>
        <w:rPr>
          <w:b/>
        </w:rPr>
        <w:lastRenderedPageBreak/>
        <w:t xml:space="preserve"> </w:t>
      </w:r>
      <w:r>
        <w:t xml:space="preserve">  </w:t>
      </w:r>
    </w:p>
    <w:p w:rsidR="00212EE3" w:rsidRDefault="00527A17">
      <w:pPr>
        <w:pStyle w:val="Heading1"/>
        <w:ind w:left="-5"/>
      </w:pPr>
      <w:r>
        <w:t xml:space="preserve">School Context   </w:t>
      </w:r>
    </w:p>
    <w:p w:rsidR="00212EE3" w:rsidRDefault="00527A17">
      <w:pPr>
        <w:spacing w:after="0" w:line="259" w:lineRule="auto"/>
        <w:ind w:left="0" w:firstLine="0"/>
      </w:pPr>
      <w:r>
        <w:t xml:space="preserve">   </w:t>
      </w:r>
    </w:p>
    <w:p w:rsidR="00212EE3" w:rsidRDefault="00527A17">
      <w:pPr>
        <w:ind w:left="5"/>
      </w:pPr>
      <w:r>
        <w:t xml:space="preserve">Every intervention used whilst working at Barham Primary School is carried out within the context of constructive relationships that engage and empower our pupils as far as possible and promote their care and welfare. However, some pupils at Barham Primary School can sometimes present challenging behaviour that places themselves and others at risk of serious harm. Responding to this behaviour requires a range of strategies that may involve the need to intervene physically.    </w:t>
      </w:r>
    </w:p>
    <w:p w:rsidR="00212EE3" w:rsidRDefault="00527A17">
      <w:pPr>
        <w:spacing w:after="0" w:line="259" w:lineRule="auto"/>
        <w:ind w:left="0" w:firstLine="0"/>
      </w:pPr>
      <w:r>
        <w:t xml:space="preserve">   </w:t>
      </w:r>
    </w:p>
    <w:p w:rsidR="00212EE3" w:rsidRDefault="00527A17">
      <w:pPr>
        <w:pStyle w:val="Heading1"/>
        <w:ind w:left="-5"/>
      </w:pPr>
      <w:r>
        <w:t xml:space="preserve">Duty of Care   </w:t>
      </w:r>
    </w:p>
    <w:p w:rsidR="00212EE3" w:rsidRDefault="00527A17">
      <w:pPr>
        <w:spacing w:after="0" w:line="259" w:lineRule="auto"/>
        <w:ind w:left="0" w:firstLine="0"/>
      </w:pPr>
      <w:r>
        <w:t xml:space="preserve">   </w:t>
      </w:r>
    </w:p>
    <w:p w:rsidR="00212EE3" w:rsidRDefault="00527A17">
      <w:pPr>
        <w:ind w:left="5"/>
      </w:pPr>
      <w:r>
        <w:t xml:space="preserve">Integral to any physical intervention is our duty of care towards our pupils. When dealing with situations requiring protective action, duty of care does not imply that the needs of one individual automatically override the safety needs of others (including staff members) placed at risk. The law clearly specifies that any action that involves the restriction of choice and movement must be commensurate with a professional duty of care and proportionate to the level of risk presented.   </w:t>
      </w:r>
    </w:p>
    <w:p w:rsidR="00212EE3" w:rsidRDefault="00527A17">
      <w:pPr>
        <w:spacing w:after="0" w:line="259" w:lineRule="auto"/>
        <w:ind w:left="0" w:firstLine="0"/>
      </w:pPr>
      <w:r>
        <w:t xml:space="preserve">   </w:t>
      </w:r>
    </w:p>
    <w:p w:rsidR="00212EE3" w:rsidRDefault="00527A17">
      <w:pPr>
        <w:ind w:left="5"/>
      </w:pPr>
      <w:r>
        <w:t>It is our policy to ensure that</w:t>
      </w:r>
      <w:r>
        <w:rPr>
          <w:b/>
        </w:rPr>
        <w:t xml:space="preserve"> </w:t>
      </w:r>
      <w:r>
        <w:t xml:space="preserve">the professional’s duty of care extends to ensuring that an individual is monitored and cared for throughout any incident. Autonomy, commensurate with their age and understanding, is returned to them as soon as it is safe to do so.    </w:t>
      </w:r>
    </w:p>
    <w:p w:rsidR="00212EE3" w:rsidRDefault="00527A17">
      <w:pPr>
        <w:spacing w:after="0" w:line="259" w:lineRule="auto"/>
        <w:ind w:left="0" w:firstLine="0"/>
      </w:pPr>
      <w:r>
        <w:t xml:space="preserve"> </w:t>
      </w:r>
    </w:p>
    <w:p w:rsidR="00212EE3" w:rsidRDefault="00527A17">
      <w:pPr>
        <w:ind w:left="5"/>
      </w:pPr>
      <w:r>
        <w:t xml:space="preserve">Clear guidance is given to all staff through rigorous training together with prior consultation with staff on individual needs; preparation, behaviour planning, and supervision do much to enable staff to exercise their duty of care even where rapid decisions are needed in response to imminent dangers. It enables them to manage in a way that seeks safer outcomes for the individual concerned, themselves and others.   </w:t>
      </w:r>
    </w:p>
    <w:p w:rsidR="00212EE3" w:rsidRDefault="00527A17">
      <w:pPr>
        <w:spacing w:after="0" w:line="259" w:lineRule="auto"/>
        <w:ind w:left="0" w:firstLine="0"/>
      </w:pPr>
      <w:r>
        <w:t xml:space="preserve">   </w:t>
      </w:r>
    </w:p>
    <w:p w:rsidR="00212EE3" w:rsidRDefault="00527A17">
      <w:pPr>
        <w:ind w:left="5"/>
      </w:pPr>
      <w:r>
        <w:t xml:space="preserve">Duty of care extends to Senior Management in meeting health and safety requirements. Therefore, Senior Management will at all times ensure that they maintain their duty of care to employees whose work includes physical intervention. The expectations placed upon staff using restrictive physical intervention will not contravene health and safety requirements.   </w:t>
      </w:r>
    </w:p>
    <w:p w:rsidR="00212EE3" w:rsidRDefault="00527A17">
      <w:pPr>
        <w:spacing w:after="0" w:line="259" w:lineRule="auto"/>
        <w:ind w:left="0" w:firstLine="0"/>
      </w:pPr>
      <w:r>
        <w:rPr>
          <w:b/>
        </w:rPr>
        <w:t xml:space="preserve"> </w:t>
      </w:r>
      <w:r>
        <w:t xml:space="preserve">  </w:t>
      </w:r>
    </w:p>
    <w:p w:rsidR="00212EE3" w:rsidRDefault="00527A17">
      <w:pPr>
        <w:pStyle w:val="Heading1"/>
        <w:ind w:left="-5"/>
      </w:pPr>
      <w:r>
        <w:t xml:space="preserve">The Exercise of Professional Judgement   </w:t>
      </w:r>
    </w:p>
    <w:p w:rsidR="00212EE3" w:rsidRDefault="00527A17">
      <w:pPr>
        <w:spacing w:after="0" w:line="259" w:lineRule="auto"/>
        <w:ind w:left="0" w:firstLine="0"/>
      </w:pPr>
      <w:r>
        <w:rPr>
          <w:b/>
        </w:rPr>
        <w:t xml:space="preserve"> </w:t>
      </w:r>
      <w:r>
        <w:t xml:space="preserve">  </w:t>
      </w:r>
    </w:p>
    <w:p w:rsidR="00212EE3" w:rsidRDefault="00527A17">
      <w:pPr>
        <w:ind w:left="5"/>
      </w:pPr>
      <w:r>
        <w:t xml:space="preserve">Whilst exercising their duty of care, individual members of staff must use their professional judgement. Professional judgement is the process of informed decision making which draws on relevant experience and accredited knowledge within an understanding of existing professional guidance, practice, standards, legislation and research. Professional judgement is key to deciding upon the most appropriate course of action to ensure safer outcomes for individuals and others in situations that pose risk of serious harm.  However, only professionally recognised and approved strategies methods and techniques will be used. These have been identified as appropriate to our school setting and the individuals likely to be affected.   </w:t>
      </w:r>
    </w:p>
    <w:p w:rsidR="00212EE3" w:rsidRDefault="00527A17">
      <w:pPr>
        <w:spacing w:after="0" w:line="259" w:lineRule="auto"/>
        <w:ind w:left="0" w:firstLine="0"/>
      </w:pPr>
      <w:r>
        <w:t xml:space="preserve">   </w:t>
      </w:r>
    </w:p>
    <w:p w:rsidR="00212EE3" w:rsidRDefault="00527A17">
      <w:pPr>
        <w:pStyle w:val="Heading1"/>
        <w:ind w:left="-5"/>
      </w:pPr>
      <w:r>
        <w:t xml:space="preserve">Constraints   </w:t>
      </w:r>
    </w:p>
    <w:p w:rsidR="00212EE3" w:rsidRDefault="00527A17">
      <w:pPr>
        <w:spacing w:after="0" w:line="259" w:lineRule="auto"/>
        <w:ind w:left="0" w:firstLine="0"/>
      </w:pPr>
      <w:r>
        <w:t xml:space="preserve">   </w:t>
      </w:r>
    </w:p>
    <w:p w:rsidR="00212EE3" w:rsidRDefault="00527A17">
      <w:pPr>
        <w:ind w:left="5"/>
      </w:pPr>
      <w:r>
        <w:t xml:space="preserve">Where the potential exists for the use of restrictive physical intervention, a number of important factors have to be balanced.   </w:t>
      </w:r>
    </w:p>
    <w:p w:rsidR="00212EE3" w:rsidRDefault="00527A17">
      <w:pPr>
        <w:spacing w:after="0" w:line="259" w:lineRule="auto"/>
        <w:ind w:left="0" w:firstLine="0"/>
      </w:pPr>
      <w:r>
        <w:t xml:space="preserve">   </w:t>
      </w:r>
    </w:p>
    <w:p w:rsidR="00212EE3" w:rsidRDefault="00527A17">
      <w:pPr>
        <w:ind w:left="5"/>
      </w:pPr>
      <w:r>
        <w:t xml:space="preserve"> These factors include:   </w:t>
      </w:r>
    </w:p>
    <w:p w:rsidR="00212EE3" w:rsidRDefault="00527A17">
      <w:pPr>
        <w:numPr>
          <w:ilvl w:val="0"/>
          <w:numId w:val="2"/>
        </w:numPr>
        <w:ind w:hanging="346"/>
      </w:pPr>
      <w:r>
        <w:t xml:space="preserve">knowledge of the individual and their history  </w:t>
      </w:r>
    </w:p>
    <w:p w:rsidR="00212EE3" w:rsidRDefault="00527A17">
      <w:pPr>
        <w:numPr>
          <w:ilvl w:val="0"/>
          <w:numId w:val="2"/>
        </w:numPr>
        <w:ind w:hanging="346"/>
      </w:pPr>
      <w:r>
        <w:t xml:space="preserve">Completion of an agreed behaviour management plan signed by parents   </w:t>
      </w:r>
    </w:p>
    <w:p w:rsidR="00212EE3" w:rsidRDefault="00527A17">
      <w:pPr>
        <w:numPr>
          <w:ilvl w:val="0"/>
          <w:numId w:val="2"/>
        </w:numPr>
        <w:ind w:hanging="346"/>
      </w:pPr>
      <w:r>
        <w:t xml:space="preserve">knowledge of the impact and effects of physical intervention techniques and methods   </w:t>
      </w:r>
    </w:p>
    <w:p w:rsidR="00212EE3" w:rsidRDefault="00527A17">
      <w:pPr>
        <w:numPr>
          <w:ilvl w:val="0"/>
          <w:numId w:val="2"/>
        </w:numPr>
        <w:ind w:hanging="346"/>
      </w:pPr>
      <w:r>
        <w:t xml:space="preserve">ensuring the welfare and safety of all those involved   </w:t>
      </w:r>
    </w:p>
    <w:p w:rsidR="00212EE3" w:rsidRDefault="00527A17">
      <w:pPr>
        <w:numPr>
          <w:ilvl w:val="0"/>
          <w:numId w:val="2"/>
        </w:numPr>
        <w:ind w:hanging="346"/>
      </w:pPr>
      <w:r>
        <w:t xml:space="preserve">ensuring professional transparency and accountability </w:t>
      </w:r>
    </w:p>
    <w:p w:rsidR="00212EE3" w:rsidRDefault="00527A17">
      <w:pPr>
        <w:numPr>
          <w:ilvl w:val="0"/>
          <w:numId w:val="2"/>
        </w:numPr>
        <w:ind w:hanging="346"/>
      </w:pPr>
      <w:proofErr w:type="gramStart"/>
      <w:r>
        <w:t>ensuring</w:t>
      </w:r>
      <w:proofErr w:type="gramEnd"/>
      <w:r>
        <w:t xml:space="preserve"> that all actions are appropriate and acceptable within recognised professional practice, civil law and criminal law.   </w:t>
      </w:r>
    </w:p>
    <w:p w:rsidR="00212EE3" w:rsidRDefault="00527A17">
      <w:pPr>
        <w:spacing w:after="0" w:line="259" w:lineRule="auto"/>
        <w:ind w:left="0" w:firstLine="0"/>
      </w:pPr>
      <w:r>
        <w:t xml:space="preserve">   </w:t>
      </w:r>
    </w:p>
    <w:p w:rsidR="00212EE3" w:rsidRDefault="00527A17">
      <w:pPr>
        <w:ind w:left="5"/>
      </w:pPr>
      <w:r>
        <w:lastRenderedPageBreak/>
        <w:t xml:space="preserve">Restrictive physical intervention is only to be used to prevent harm and is consistent with the promotion of an individual’s welfare. The application of restrictive physical intervention would always be an option of last resort and must always be the minimum action necessary to manage the situation as safely as possible and taking account of any known health problems. The use of restrictive physical intervention is minimised through preventative strategies and alternative approaches.   </w:t>
      </w:r>
    </w:p>
    <w:p w:rsidR="00212EE3" w:rsidRDefault="00527A17">
      <w:pPr>
        <w:spacing w:after="0" w:line="259" w:lineRule="auto"/>
        <w:ind w:left="0" w:firstLine="0"/>
      </w:pPr>
      <w:r>
        <w:t xml:space="preserve">   </w:t>
      </w:r>
    </w:p>
    <w:p w:rsidR="00212EE3" w:rsidRDefault="00527A17">
      <w:pPr>
        <w:ind w:left="5"/>
      </w:pPr>
      <w:r>
        <w:t xml:space="preserve">All staff at Barham Primary School should avoid the use of restrictive physical intervention methods and techniques which are reliant on pain to gain submission or compliance, unless as an act of last resort to protect against serious injury to life or limb.   </w:t>
      </w:r>
    </w:p>
    <w:p w:rsidR="00212EE3" w:rsidRDefault="00527A17">
      <w:pPr>
        <w:spacing w:after="0" w:line="259" w:lineRule="auto"/>
        <w:ind w:left="0" w:firstLine="0"/>
      </w:pPr>
      <w:r>
        <w:t xml:space="preserve">   </w:t>
      </w:r>
    </w:p>
    <w:p w:rsidR="00212EE3" w:rsidRDefault="00527A17">
      <w:pPr>
        <w:ind w:left="5"/>
      </w:pPr>
      <w:r>
        <w:rPr>
          <w:b/>
        </w:rPr>
        <w:t xml:space="preserve">Under no circumstances, </w:t>
      </w:r>
      <w:r>
        <w:t xml:space="preserve">should any individual ever be restrained in a face down position.   </w:t>
      </w:r>
    </w:p>
    <w:p w:rsidR="00212EE3" w:rsidRDefault="00527A17">
      <w:pPr>
        <w:spacing w:after="0" w:line="259" w:lineRule="auto"/>
        <w:ind w:left="0" w:firstLine="0"/>
      </w:pPr>
      <w:r>
        <w:t xml:space="preserve">   </w:t>
      </w:r>
    </w:p>
    <w:p w:rsidR="00212EE3" w:rsidRDefault="00527A17">
      <w:pPr>
        <w:ind w:left="5"/>
      </w:pPr>
      <w:r>
        <w:t xml:space="preserve">In all situations, behaviour and action must be reasonable and proportionate with regard to action, force and duration. It must also be intended to protect and safeguard individuals either from themselves or others. </w:t>
      </w:r>
    </w:p>
    <w:p w:rsidR="00212EE3" w:rsidRDefault="00527A17">
      <w:pPr>
        <w:spacing w:after="0" w:line="259" w:lineRule="auto"/>
        <w:ind w:left="0" w:firstLine="0"/>
      </w:pPr>
      <w:r>
        <w:t xml:space="preserve">   </w:t>
      </w:r>
    </w:p>
    <w:p w:rsidR="00212EE3" w:rsidRDefault="00527A17">
      <w:pPr>
        <w:spacing w:after="13"/>
        <w:ind w:left="-5"/>
      </w:pPr>
      <w:r>
        <w:rPr>
          <w:b/>
        </w:rPr>
        <w:t xml:space="preserve">Under no circumstances should restrictive physical intervention be threatened or used as a disciplinary sanction, or as a means to intentionally humiliate, degrade or to discriminate.  </w:t>
      </w:r>
      <w:r>
        <w:t xml:space="preserve">  </w:t>
      </w:r>
    </w:p>
    <w:p w:rsidR="00212EE3" w:rsidRDefault="00527A17">
      <w:pPr>
        <w:spacing w:after="0" w:line="259" w:lineRule="auto"/>
        <w:ind w:left="0" w:firstLine="0"/>
      </w:pPr>
      <w:r>
        <w:rPr>
          <w:b/>
        </w:rPr>
        <w:t xml:space="preserve"> </w:t>
      </w:r>
      <w:r>
        <w:t xml:space="preserve">  </w:t>
      </w:r>
    </w:p>
    <w:p w:rsidR="00212EE3" w:rsidRDefault="00527A17">
      <w:pPr>
        <w:spacing w:after="13"/>
        <w:ind w:left="-5"/>
      </w:pPr>
      <w:r>
        <w:rPr>
          <w:b/>
        </w:rPr>
        <w:t xml:space="preserve">Guidance already issued for health, education and social care settings prescribes the actions that are not acceptable in professional practice.  </w:t>
      </w:r>
      <w:r>
        <w:t xml:space="preserve">  </w:t>
      </w:r>
    </w:p>
    <w:p w:rsidR="00212EE3" w:rsidRDefault="00527A17">
      <w:pPr>
        <w:spacing w:after="0" w:line="259" w:lineRule="auto"/>
        <w:ind w:left="0" w:firstLine="0"/>
      </w:pPr>
      <w:r>
        <w:rPr>
          <w:b/>
        </w:rPr>
        <w:t xml:space="preserve"> </w:t>
      </w:r>
      <w:r>
        <w:t xml:space="preserve">  </w:t>
      </w:r>
    </w:p>
    <w:p w:rsidR="00212EE3" w:rsidRDefault="00527A17">
      <w:pPr>
        <w:ind w:left="5"/>
      </w:pPr>
      <w:r>
        <w:t xml:space="preserve">These actions include:   </w:t>
      </w:r>
    </w:p>
    <w:p w:rsidR="00212EE3" w:rsidRDefault="00527A17">
      <w:pPr>
        <w:numPr>
          <w:ilvl w:val="0"/>
          <w:numId w:val="3"/>
        </w:numPr>
        <w:ind w:hanging="360"/>
      </w:pPr>
      <w:r>
        <w:t xml:space="preserve">corporal punishment, deprivation of food or sleep, inappropriate clothing and restrictions on visits   </w:t>
      </w:r>
    </w:p>
    <w:p w:rsidR="00212EE3" w:rsidRDefault="00527A17">
      <w:pPr>
        <w:numPr>
          <w:ilvl w:val="0"/>
          <w:numId w:val="3"/>
        </w:numPr>
        <w:ind w:hanging="360"/>
      </w:pPr>
      <w:r>
        <w:t xml:space="preserve">behaviours that would fall within Area Child Protection   </w:t>
      </w:r>
    </w:p>
    <w:p w:rsidR="00212EE3" w:rsidRDefault="00527A17">
      <w:pPr>
        <w:numPr>
          <w:ilvl w:val="0"/>
          <w:numId w:val="3"/>
        </w:numPr>
        <w:ind w:hanging="360"/>
      </w:pPr>
      <w:r>
        <w:t xml:space="preserve">Committees’ thresholds of significant harm, and the definition of abuse in “In Safe Hands”; or   </w:t>
      </w:r>
    </w:p>
    <w:p w:rsidR="00212EE3" w:rsidRDefault="00527A17">
      <w:pPr>
        <w:numPr>
          <w:ilvl w:val="0"/>
          <w:numId w:val="3"/>
        </w:numPr>
        <w:ind w:hanging="360"/>
      </w:pPr>
      <w:r>
        <w:t xml:space="preserve">those which are contrary to the Mental Health Act Code of Practice   </w:t>
      </w:r>
    </w:p>
    <w:p w:rsidR="00212EE3" w:rsidRDefault="00527A17">
      <w:pPr>
        <w:spacing w:after="0" w:line="259" w:lineRule="auto"/>
        <w:ind w:left="0" w:firstLine="0"/>
      </w:pPr>
      <w:r>
        <w:t xml:space="preserve">   </w:t>
      </w:r>
    </w:p>
    <w:p w:rsidR="00212EE3" w:rsidRDefault="00527A17">
      <w:pPr>
        <w:pStyle w:val="Heading1"/>
        <w:ind w:left="-5"/>
      </w:pPr>
      <w:r>
        <w:t xml:space="preserve">Training and Supervision   </w:t>
      </w:r>
    </w:p>
    <w:p w:rsidR="00212EE3" w:rsidRDefault="00527A17">
      <w:pPr>
        <w:spacing w:after="0" w:line="259" w:lineRule="auto"/>
        <w:ind w:left="0" w:firstLine="0"/>
      </w:pPr>
      <w:r>
        <w:rPr>
          <w:b/>
        </w:rPr>
        <w:t xml:space="preserve"> </w:t>
      </w:r>
      <w:r>
        <w:t xml:space="preserve">  </w:t>
      </w:r>
    </w:p>
    <w:p w:rsidR="00212EE3" w:rsidRDefault="00907C5F">
      <w:pPr>
        <w:ind w:left="5"/>
      </w:pPr>
      <w:proofErr w:type="gramStart"/>
      <w:r>
        <w:t>29</w:t>
      </w:r>
      <w:proofErr w:type="gramEnd"/>
      <w:r w:rsidR="00527A17">
        <w:t xml:space="preserve"> members of staff at Barham</w:t>
      </w:r>
      <w:r w:rsidR="008F5373">
        <w:t xml:space="preserve"> Primary School have</w:t>
      </w:r>
      <w:r w:rsidR="00527A17">
        <w:t xml:space="preserve"> had rigor</w:t>
      </w:r>
      <w:r w:rsidR="008F5373">
        <w:t>ous and appropriate training. (</w:t>
      </w:r>
      <w:proofErr w:type="spellStart"/>
      <w:r w:rsidR="008F5373">
        <w:t>Dynamis</w:t>
      </w:r>
      <w:proofErr w:type="spellEnd"/>
      <w:r w:rsidR="008F5373">
        <w:t xml:space="preserve"> – Positive Handling Training</w:t>
      </w:r>
      <w:r>
        <w:t xml:space="preserve"> and REACT Positive Handling Training</w:t>
      </w:r>
      <w:r w:rsidR="008F5373">
        <w:t xml:space="preserve">). </w:t>
      </w:r>
      <w:r w:rsidR="00527A17">
        <w:t>They are trained to only use the restrictive physical intervention methods and techniques in</w:t>
      </w:r>
      <w:r w:rsidR="00527A17">
        <w:rPr>
          <w:b/>
        </w:rPr>
        <w:t xml:space="preserve"> </w:t>
      </w:r>
      <w:r w:rsidR="00527A17">
        <w:t>which they have received training and in which they have demonstrated</w:t>
      </w:r>
      <w:r w:rsidR="00527A17">
        <w:rPr>
          <w:b/>
        </w:rPr>
        <w:t xml:space="preserve"> </w:t>
      </w:r>
      <w:r w:rsidR="00527A17">
        <w:t xml:space="preserve">competence in use and application.   </w:t>
      </w:r>
    </w:p>
    <w:p w:rsidR="00212EE3" w:rsidRDefault="00527A17">
      <w:pPr>
        <w:spacing w:after="0" w:line="259" w:lineRule="auto"/>
        <w:ind w:left="0" w:firstLine="0"/>
      </w:pPr>
      <w:r>
        <w:t xml:space="preserve">   </w:t>
      </w:r>
    </w:p>
    <w:p w:rsidR="00212EE3" w:rsidRDefault="00527A17">
      <w:pPr>
        <w:spacing w:after="13"/>
        <w:ind w:left="-5"/>
      </w:pPr>
      <w:r>
        <w:rPr>
          <w:b/>
        </w:rPr>
        <w:t xml:space="preserve">The only exception to this is where it is imperative to use other methods/techniques to avoid greater, imminent harm than the harm that is likely to be caused to the individual. </w:t>
      </w:r>
      <w:r>
        <w:t xml:space="preserve">  </w:t>
      </w:r>
    </w:p>
    <w:p w:rsidR="00212EE3" w:rsidRDefault="00527A17">
      <w:pPr>
        <w:spacing w:after="0" w:line="259" w:lineRule="auto"/>
        <w:ind w:left="0" w:firstLine="0"/>
      </w:pPr>
      <w:r>
        <w:t xml:space="preserve">  </w:t>
      </w:r>
      <w:r>
        <w:rPr>
          <w:b/>
        </w:rPr>
        <w:t xml:space="preserve"> </w:t>
      </w:r>
      <w:r>
        <w:t xml:space="preserve">  </w:t>
      </w:r>
    </w:p>
    <w:p w:rsidR="00212EE3" w:rsidRDefault="00527A17">
      <w:pPr>
        <w:ind w:left="5"/>
      </w:pPr>
      <w:r>
        <w:t xml:space="preserve">Training includes strategies, methods and techniques to use. This includes the potential health impact of such interventions and includes monitoring the individual’s health during and post incident and knowing how to respond appropriately should health problems occur.   </w:t>
      </w:r>
    </w:p>
    <w:p w:rsidR="00212EE3" w:rsidRDefault="00527A17">
      <w:pPr>
        <w:spacing w:after="0" w:line="259" w:lineRule="auto"/>
        <w:ind w:left="0" w:firstLine="0"/>
      </w:pPr>
      <w:r>
        <w:t xml:space="preserve">   </w:t>
      </w:r>
    </w:p>
    <w:p w:rsidR="00212EE3" w:rsidRDefault="00527A17">
      <w:pPr>
        <w:ind w:left="5"/>
      </w:pPr>
      <w:r>
        <w:t xml:space="preserve">Training is provided to staff as appropriate and regularly updated and provided. As a minimum requirement such training will be structured to incorporate knowledge, skills and values alongside organisational policies, procedures and practice.  </w:t>
      </w:r>
    </w:p>
    <w:p w:rsidR="00212EE3" w:rsidRDefault="00527A17">
      <w:pPr>
        <w:spacing w:after="0" w:line="259" w:lineRule="auto"/>
        <w:ind w:left="0" w:firstLine="0"/>
      </w:pPr>
      <w:r>
        <w:rPr>
          <w:b/>
        </w:rPr>
        <w:t xml:space="preserve"> </w:t>
      </w:r>
      <w:r>
        <w:t xml:space="preserve">  </w:t>
      </w:r>
    </w:p>
    <w:p w:rsidR="00212EE3" w:rsidRDefault="00527A17">
      <w:pPr>
        <w:ind w:left="5"/>
      </w:pPr>
      <w:r>
        <w:t xml:space="preserve">Staff at Barham Primary School will have access to relevant professional supervision and support from the Senior Leadership Team, inexperienced staff especially will be supported and mentored by more senior staff members.   </w:t>
      </w:r>
    </w:p>
    <w:p w:rsidR="00212EE3" w:rsidRDefault="00527A17">
      <w:pPr>
        <w:spacing w:after="0" w:line="259" w:lineRule="auto"/>
        <w:ind w:left="0" w:firstLine="0"/>
      </w:pPr>
      <w:r>
        <w:t xml:space="preserve">   </w:t>
      </w:r>
    </w:p>
    <w:p w:rsidR="00212EE3" w:rsidRDefault="00527A17">
      <w:pPr>
        <w:pStyle w:val="Heading1"/>
        <w:ind w:left="-5"/>
      </w:pPr>
      <w:r>
        <w:t xml:space="preserve">Planning   </w:t>
      </w:r>
    </w:p>
    <w:p w:rsidR="00212EE3" w:rsidRDefault="00527A17">
      <w:pPr>
        <w:spacing w:after="0" w:line="259" w:lineRule="auto"/>
        <w:ind w:left="0" w:firstLine="0"/>
      </w:pPr>
      <w:r>
        <w:rPr>
          <w:b/>
        </w:rPr>
        <w:t xml:space="preserve"> </w:t>
      </w:r>
      <w:r>
        <w:t xml:space="preserve">  </w:t>
      </w:r>
    </w:p>
    <w:p w:rsidR="00212EE3" w:rsidRDefault="00527A17">
      <w:pPr>
        <w:ind w:left="5"/>
      </w:pPr>
      <w:r>
        <w:t xml:space="preserve">Forward consideration of the potential use of restrictive physical intervention will take place following assessment as part of the individual behaviour planning process. This takes account of personal history, and ensures that care is appropriate to specific individual needs including emotional, developmental, environmental, gender, cultural, communication and health needs.    </w:t>
      </w:r>
    </w:p>
    <w:p w:rsidR="00212EE3" w:rsidRDefault="00527A17">
      <w:pPr>
        <w:spacing w:after="0" w:line="259" w:lineRule="auto"/>
        <w:ind w:left="0" w:firstLine="0"/>
      </w:pPr>
      <w:r>
        <w:t xml:space="preserve">   </w:t>
      </w:r>
    </w:p>
    <w:p w:rsidR="00212EE3" w:rsidRDefault="00527A17">
      <w:pPr>
        <w:ind w:left="5"/>
      </w:pPr>
      <w:r>
        <w:lastRenderedPageBreak/>
        <w:t xml:space="preserve">Behaviour planning also takes into account an assessment and evaluation of the risks involved in the use of restrictive physical intervention, reference to a body of expert knowledge and established good practice and the ongoing responsibility to monitor and review the continued relevance and appropriateness of restrictive physical interventions.   </w:t>
      </w:r>
    </w:p>
    <w:p w:rsidR="00212EE3" w:rsidRDefault="00527A17">
      <w:pPr>
        <w:spacing w:after="0" w:line="259" w:lineRule="auto"/>
        <w:ind w:left="0" w:firstLine="0"/>
      </w:pPr>
      <w:r>
        <w:t xml:space="preserve">   </w:t>
      </w:r>
    </w:p>
    <w:p w:rsidR="00212EE3" w:rsidRDefault="00527A17">
      <w:pPr>
        <w:ind w:left="5"/>
      </w:pPr>
      <w:r>
        <w:t xml:space="preserve">It also considers the most effective use of available resources and staff.   </w:t>
      </w:r>
    </w:p>
    <w:p w:rsidR="00212EE3" w:rsidRDefault="00527A17">
      <w:pPr>
        <w:spacing w:after="0" w:line="259" w:lineRule="auto"/>
        <w:ind w:left="0" w:firstLine="0"/>
      </w:pPr>
      <w:r>
        <w:t xml:space="preserve">   </w:t>
      </w:r>
    </w:p>
    <w:p w:rsidR="00212EE3" w:rsidRDefault="00527A17">
      <w:pPr>
        <w:spacing w:after="0" w:line="259" w:lineRule="auto"/>
        <w:ind w:left="0" w:firstLine="0"/>
      </w:pPr>
      <w:r>
        <w:rPr>
          <w:b/>
        </w:rPr>
        <w:t xml:space="preserve"> </w:t>
      </w:r>
    </w:p>
    <w:p w:rsidR="00212EE3" w:rsidRDefault="00527A17">
      <w:pPr>
        <w:pStyle w:val="Heading1"/>
        <w:ind w:left="-5"/>
      </w:pPr>
      <w:r>
        <w:t xml:space="preserve">Preventative Strategies   </w:t>
      </w:r>
    </w:p>
    <w:p w:rsidR="00212EE3" w:rsidRDefault="00527A17">
      <w:pPr>
        <w:spacing w:after="0" w:line="259" w:lineRule="auto"/>
        <w:ind w:left="0" w:firstLine="0"/>
      </w:pPr>
      <w:r>
        <w:t xml:space="preserve">   </w:t>
      </w:r>
    </w:p>
    <w:p w:rsidR="00212EE3" w:rsidRDefault="00527A17">
      <w:pPr>
        <w:ind w:left="5"/>
      </w:pPr>
      <w:r>
        <w:t xml:space="preserve">Preventative strategies inform the comprehensive risk assessment process that is integral to behaviour planning. These will take into account the importance and value of building constructive relationships which engage and empower pupils at Barham Primary School in their own care appropriate to their age, understanding and capacity.    </w:t>
      </w:r>
    </w:p>
    <w:p w:rsidR="00212EE3" w:rsidRDefault="00527A17">
      <w:pPr>
        <w:spacing w:after="0" w:line="259" w:lineRule="auto"/>
        <w:ind w:left="0" w:firstLine="0"/>
      </w:pPr>
      <w:r>
        <w:t xml:space="preserve">   </w:t>
      </w:r>
    </w:p>
    <w:p w:rsidR="00212EE3" w:rsidRDefault="00527A17">
      <w:pPr>
        <w:ind w:left="5"/>
      </w:pPr>
      <w:r>
        <w:t xml:space="preserve">Preventative strategies also play a significant role in maintaining self-esteem, which is often lowered through the experience of direct restrictive physical intervention.   </w:t>
      </w:r>
    </w:p>
    <w:p w:rsidR="00212EE3" w:rsidRDefault="00527A17">
      <w:pPr>
        <w:spacing w:after="0" w:line="259" w:lineRule="auto"/>
        <w:ind w:left="0" w:firstLine="0"/>
      </w:pPr>
      <w:r>
        <w:t xml:space="preserve"> </w:t>
      </w:r>
    </w:p>
    <w:p w:rsidR="00212EE3" w:rsidRDefault="00527A17">
      <w:pPr>
        <w:ind w:left="5"/>
      </w:pPr>
      <w:r>
        <w:t xml:space="preserve">Preventative strategies reduce the risk and use of restrictive physical interventions by:   </w:t>
      </w:r>
    </w:p>
    <w:p w:rsidR="00212EE3" w:rsidRDefault="00527A17">
      <w:pPr>
        <w:numPr>
          <w:ilvl w:val="0"/>
          <w:numId w:val="4"/>
        </w:numPr>
        <w:spacing w:after="26"/>
        <w:ind w:right="322"/>
      </w:pPr>
      <w:r>
        <w:t xml:space="preserve">affecting the overall culture of interactions between our staff and pupils to minimise the role of          restrictive physical interventions   </w:t>
      </w:r>
    </w:p>
    <w:p w:rsidR="000A3E23" w:rsidRDefault="00527A17">
      <w:pPr>
        <w:numPr>
          <w:ilvl w:val="0"/>
          <w:numId w:val="4"/>
        </w:numPr>
        <w:ind w:right="322"/>
      </w:pPr>
      <w:r>
        <w:t xml:space="preserve">using assessment, behaviour planning and reviewing to encourage de-escalation strategies  </w:t>
      </w:r>
    </w:p>
    <w:p w:rsidR="00212EE3" w:rsidRDefault="000A3E23" w:rsidP="000A3E23">
      <w:pPr>
        <w:ind w:right="322"/>
      </w:pPr>
      <w:r>
        <w:t xml:space="preserve">                   </w:t>
      </w:r>
      <w:r w:rsidR="00527A17">
        <w:t xml:space="preserve">  </w:t>
      </w:r>
      <w:r w:rsidR="00527A17">
        <w:rPr>
          <w:rFonts w:ascii="Arial" w:eastAsia="Arial" w:hAnsi="Arial" w:cs="Arial"/>
        </w:rPr>
        <w:t xml:space="preserve">• </w:t>
      </w:r>
      <w:r w:rsidR="00527A17">
        <w:rPr>
          <w:rFonts w:ascii="Arial" w:eastAsia="Arial" w:hAnsi="Arial" w:cs="Arial"/>
        </w:rPr>
        <w:tab/>
      </w:r>
      <w:r w:rsidR="00527A17">
        <w:t>avoiding actions which might compound an individual’s previous harmful experiences.</w:t>
      </w:r>
      <w:r w:rsidR="00527A17">
        <w:rPr>
          <w:b/>
        </w:rPr>
        <w:t xml:space="preserve">  </w:t>
      </w:r>
      <w:r w:rsidR="00527A17">
        <w:t xml:space="preserve">  </w:t>
      </w:r>
    </w:p>
    <w:p w:rsidR="00212EE3" w:rsidRDefault="00527A17">
      <w:pPr>
        <w:spacing w:after="0" w:line="259" w:lineRule="auto"/>
        <w:ind w:left="0" w:firstLine="0"/>
      </w:pPr>
      <w:r>
        <w:t xml:space="preserve">   </w:t>
      </w:r>
    </w:p>
    <w:p w:rsidR="00212EE3" w:rsidRDefault="00527A17">
      <w:pPr>
        <w:ind w:left="5"/>
      </w:pPr>
      <w:r>
        <w:t xml:space="preserve">A key preventative strategy is the use of de-escalation techniques to reduce the need for restrictive physical intervention, which should always be a method of last resort.    </w:t>
      </w:r>
    </w:p>
    <w:p w:rsidR="00212EE3" w:rsidRDefault="00527A17">
      <w:pPr>
        <w:spacing w:after="0" w:line="259" w:lineRule="auto"/>
        <w:ind w:left="0" w:firstLine="0"/>
      </w:pPr>
      <w:r>
        <w:t xml:space="preserve">   </w:t>
      </w:r>
    </w:p>
    <w:p w:rsidR="00212EE3" w:rsidRDefault="00527A17">
      <w:pPr>
        <w:ind w:left="5"/>
      </w:pPr>
      <w:r>
        <w:t xml:space="preserve">This strategy requires full knowledge of </w:t>
      </w:r>
      <w:r w:rsidR="003B3BB9">
        <w:t>pupil’s</w:t>
      </w:r>
      <w:r>
        <w:t xml:space="preserve"> behaviour management plans and an awareness of “trigger” factors that can result in challenging behaviour. Any preventative or responsive strategy used to counter challenging behaviour will be included in individual pupil’s behaviour management plan.   </w:t>
      </w:r>
    </w:p>
    <w:p w:rsidR="00212EE3" w:rsidRDefault="00527A17">
      <w:pPr>
        <w:spacing w:after="0" w:line="259" w:lineRule="auto"/>
        <w:ind w:left="0" w:firstLine="0"/>
      </w:pPr>
      <w:r>
        <w:t xml:space="preserve">   </w:t>
      </w:r>
    </w:p>
    <w:p w:rsidR="00212EE3" w:rsidRDefault="00527A17">
      <w:pPr>
        <w:spacing w:after="0" w:line="259" w:lineRule="auto"/>
        <w:ind w:left="0" w:firstLine="0"/>
      </w:pPr>
      <w:r>
        <w:rPr>
          <w:b/>
        </w:rPr>
        <w:t xml:space="preserve"> </w:t>
      </w:r>
      <w:r>
        <w:t xml:space="preserve">  </w:t>
      </w:r>
    </w:p>
    <w:p w:rsidR="00212EE3" w:rsidRDefault="00527A17">
      <w:pPr>
        <w:pStyle w:val="Heading1"/>
        <w:ind w:left="-5"/>
      </w:pPr>
      <w:r>
        <w:t xml:space="preserve">Responsive Strategies   </w:t>
      </w:r>
    </w:p>
    <w:p w:rsidR="00212EE3" w:rsidRDefault="00527A17">
      <w:pPr>
        <w:spacing w:after="0" w:line="259" w:lineRule="auto"/>
        <w:ind w:left="0" w:firstLine="0"/>
      </w:pPr>
      <w:r>
        <w:t xml:space="preserve">   </w:t>
      </w:r>
    </w:p>
    <w:p w:rsidR="00212EE3" w:rsidRDefault="00527A17">
      <w:pPr>
        <w:ind w:left="5"/>
      </w:pPr>
      <w:r>
        <w:t xml:space="preserve">Responsive strategies are necessary because situations will always arise that require immediate and direct interventions. The need for such responses can often be predicted and planned for in the behaviour management plan.   </w:t>
      </w:r>
    </w:p>
    <w:p w:rsidR="00212EE3" w:rsidRDefault="00527A17">
      <w:pPr>
        <w:spacing w:after="0" w:line="259" w:lineRule="auto"/>
        <w:ind w:left="0" w:firstLine="0"/>
      </w:pPr>
      <w:r>
        <w:t xml:space="preserve">   </w:t>
      </w:r>
    </w:p>
    <w:p w:rsidR="00212EE3" w:rsidRDefault="00527A17">
      <w:pPr>
        <w:spacing w:after="13"/>
        <w:ind w:left="-5"/>
      </w:pPr>
      <w:r>
        <w:rPr>
          <w:b/>
        </w:rPr>
        <w:t xml:space="preserve">There will also be exceptional circumstances, or circumstances which cannot be predicted, that require appropriate and proportionate responsive interventions. </w:t>
      </w:r>
      <w:r>
        <w:t xml:space="preserve">  </w:t>
      </w:r>
    </w:p>
    <w:p w:rsidR="00212EE3" w:rsidRDefault="00527A17">
      <w:pPr>
        <w:spacing w:after="0" w:line="259" w:lineRule="auto"/>
        <w:ind w:left="0" w:firstLine="0"/>
      </w:pPr>
      <w:r>
        <w:rPr>
          <w:b/>
        </w:rPr>
        <w:t xml:space="preserve"> </w:t>
      </w:r>
    </w:p>
    <w:p w:rsidR="00212EE3" w:rsidRDefault="00527A17">
      <w:pPr>
        <w:spacing w:after="13"/>
        <w:ind w:left="-5"/>
      </w:pPr>
      <w:r>
        <w:rPr>
          <w:b/>
        </w:rPr>
        <w:t xml:space="preserve">The need for responsive strategies acknowledges that, despite the use of preventative measures, the behaviour of some individuals in particular situations will require a restrictive physical response to safeguard and reduce the risk of harm. </w:t>
      </w:r>
      <w:r>
        <w:t xml:space="preserve">  </w:t>
      </w:r>
    </w:p>
    <w:p w:rsidR="00212EE3" w:rsidRDefault="00527A17">
      <w:pPr>
        <w:spacing w:after="0" w:line="259" w:lineRule="auto"/>
        <w:ind w:left="0" w:firstLine="0"/>
      </w:pPr>
      <w:r>
        <w:t xml:space="preserve">   </w:t>
      </w:r>
    </w:p>
    <w:p w:rsidR="00212EE3" w:rsidRDefault="00527A17">
      <w:pPr>
        <w:ind w:left="5"/>
      </w:pPr>
      <w:r>
        <w:t xml:space="preserve">Where emergency situations arise, the welfare, safety and health needs of both individuals and professionals need to be protected.   </w:t>
      </w:r>
    </w:p>
    <w:p w:rsidR="00212EE3" w:rsidRDefault="00527A17">
      <w:pPr>
        <w:spacing w:after="0" w:line="259" w:lineRule="auto"/>
        <w:ind w:left="0" w:firstLine="0"/>
      </w:pPr>
      <w:r>
        <w:t xml:space="preserve">    </w:t>
      </w:r>
    </w:p>
    <w:p w:rsidR="00212EE3" w:rsidRDefault="00527A17">
      <w:pPr>
        <w:ind w:left="5"/>
      </w:pPr>
      <w:r>
        <w:t xml:space="preserve">Any actions taken </w:t>
      </w:r>
      <w:proofErr w:type="gramStart"/>
      <w:r>
        <w:t>will be properly recorded</w:t>
      </w:r>
      <w:proofErr w:type="gramEnd"/>
      <w:r>
        <w:t xml:space="preserve"> on Barham Primary School’s Behaviour Policy, CPOMS for accountability and evaluation purposes. </w:t>
      </w:r>
    </w:p>
    <w:p w:rsidR="00212EE3" w:rsidRDefault="00527A17">
      <w:pPr>
        <w:spacing w:after="0" w:line="259" w:lineRule="auto"/>
        <w:ind w:left="0" w:firstLine="0"/>
      </w:pPr>
      <w:r>
        <w:t xml:space="preserve">   </w:t>
      </w:r>
    </w:p>
    <w:p w:rsidR="00212EE3" w:rsidRDefault="00527A17">
      <w:pPr>
        <w:spacing w:after="13"/>
        <w:ind w:left="-5"/>
      </w:pPr>
      <w:r>
        <w:rPr>
          <w:b/>
        </w:rPr>
        <w:t xml:space="preserve">The management of such situations must be open to scrutiny. </w:t>
      </w:r>
      <w:r>
        <w:t xml:space="preserve">  </w:t>
      </w:r>
    </w:p>
    <w:p w:rsidR="00212EE3" w:rsidRDefault="00527A17">
      <w:pPr>
        <w:spacing w:after="0" w:line="259" w:lineRule="auto"/>
        <w:ind w:left="0" w:firstLine="0"/>
      </w:pPr>
      <w:r>
        <w:t xml:space="preserve">   </w:t>
      </w:r>
    </w:p>
    <w:p w:rsidR="00212EE3" w:rsidRDefault="00527A17">
      <w:pPr>
        <w:spacing w:after="0" w:line="259" w:lineRule="auto"/>
        <w:ind w:left="0" w:firstLine="0"/>
      </w:pPr>
      <w:r>
        <w:rPr>
          <w:b/>
        </w:rPr>
        <w:t xml:space="preserve"> </w:t>
      </w:r>
    </w:p>
    <w:p w:rsidR="00212EE3" w:rsidRDefault="00527A17">
      <w:pPr>
        <w:pStyle w:val="Heading1"/>
        <w:ind w:left="-5"/>
      </w:pPr>
      <w:r>
        <w:t xml:space="preserve">Action following incidents   </w:t>
      </w:r>
    </w:p>
    <w:p w:rsidR="00212EE3" w:rsidRDefault="00527A17">
      <w:pPr>
        <w:spacing w:after="0" w:line="259" w:lineRule="auto"/>
        <w:ind w:left="0" w:firstLine="0"/>
      </w:pPr>
      <w:r>
        <w:rPr>
          <w:b/>
        </w:rPr>
        <w:t xml:space="preserve"> </w:t>
      </w:r>
      <w:r>
        <w:t xml:space="preserve">  </w:t>
      </w:r>
    </w:p>
    <w:p w:rsidR="00212EE3" w:rsidRDefault="00527A17">
      <w:pPr>
        <w:ind w:left="5"/>
      </w:pPr>
      <w:r>
        <w:lastRenderedPageBreak/>
        <w:t xml:space="preserve">All incidents that involve restrictive physical intervention will be subject to a post incident de-brief that allows lessons to be learned for both individuals and professionals.    </w:t>
      </w:r>
    </w:p>
    <w:p w:rsidR="00212EE3" w:rsidRDefault="00527A17">
      <w:pPr>
        <w:spacing w:after="0" w:line="259" w:lineRule="auto"/>
        <w:ind w:left="0" w:firstLine="0"/>
      </w:pPr>
      <w:r>
        <w:t xml:space="preserve">   </w:t>
      </w:r>
    </w:p>
    <w:p w:rsidR="00212EE3" w:rsidRDefault="00527A17">
      <w:pPr>
        <w:ind w:left="5"/>
      </w:pPr>
      <w:r>
        <w:t xml:space="preserve">This procedure includes:   </w:t>
      </w:r>
    </w:p>
    <w:p w:rsidR="00212EE3" w:rsidRDefault="00527A17">
      <w:pPr>
        <w:numPr>
          <w:ilvl w:val="0"/>
          <w:numId w:val="5"/>
        </w:numPr>
        <w:ind w:hanging="360"/>
      </w:pPr>
      <w:r>
        <w:t xml:space="preserve">incident </w:t>
      </w:r>
      <w:r w:rsidR="00D068A8">
        <w:t>and behaviour management plan</w:t>
      </w:r>
      <w:bookmarkStart w:id="0" w:name="_GoBack"/>
      <w:bookmarkEnd w:id="0"/>
    </w:p>
    <w:p w:rsidR="00212EE3" w:rsidRDefault="00527A17">
      <w:pPr>
        <w:numPr>
          <w:ilvl w:val="0"/>
          <w:numId w:val="5"/>
        </w:numPr>
        <w:ind w:hanging="360"/>
      </w:pPr>
      <w:r>
        <w:t>monitori</w:t>
      </w:r>
      <w:r w:rsidR="008F4E69">
        <w:t>ng the individual’s welfare and</w:t>
      </w:r>
      <w:r>
        <w:t xml:space="preserve"> health, responding to any injuries or health concerns </w:t>
      </w:r>
    </w:p>
    <w:p w:rsidR="00212EE3" w:rsidRDefault="00527A17">
      <w:pPr>
        <w:numPr>
          <w:ilvl w:val="0"/>
          <w:numId w:val="5"/>
        </w:numPr>
        <w:ind w:hanging="360"/>
      </w:pPr>
      <w:proofErr w:type="gramStart"/>
      <w:r>
        <w:t>ensuring</w:t>
      </w:r>
      <w:proofErr w:type="gramEnd"/>
      <w:r>
        <w:t xml:space="preserve"> that the individual has the opportunity to make representation or complaint.   </w:t>
      </w:r>
    </w:p>
    <w:p w:rsidR="00212EE3" w:rsidRDefault="00527A17">
      <w:pPr>
        <w:spacing w:after="0" w:line="259" w:lineRule="auto"/>
        <w:ind w:left="0" w:firstLine="0"/>
      </w:pPr>
      <w:r>
        <w:rPr>
          <w:b/>
          <w:i/>
        </w:rPr>
        <w:t xml:space="preserve"> </w:t>
      </w:r>
      <w:r>
        <w:t xml:space="preserve">  </w:t>
      </w:r>
    </w:p>
    <w:p w:rsidR="00212EE3" w:rsidRDefault="00527A17">
      <w:pPr>
        <w:spacing w:after="0" w:line="259" w:lineRule="auto"/>
        <w:ind w:left="-5"/>
      </w:pPr>
      <w:r>
        <w:rPr>
          <w:i/>
        </w:rPr>
        <w:t xml:space="preserve">Reference: </w:t>
      </w:r>
      <w:r>
        <w:t xml:space="preserve">  </w:t>
      </w:r>
    </w:p>
    <w:p w:rsidR="00212EE3" w:rsidRDefault="00527A17">
      <w:pPr>
        <w:spacing w:after="0" w:line="259" w:lineRule="auto"/>
        <w:ind w:left="-5"/>
      </w:pPr>
      <w:r>
        <w:rPr>
          <w:i/>
        </w:rPr>
        <w:t xml:space="preserve">‘Use of Physical Force in Schools- Advice for head teachers staff and governing bodies’- DFE publication 2013 </w:t>
      </w:r>
      <w:r>
        <w:t xml:space="preserve">  </w:t>
      </w:r>
    </w:p>
    <w:p w:rsidR="00212EE3" w:rsidRDefault="00527A17">
      <w:pPr>
        <w:spacing w:after="0" w:line="259" w:lineRule="auto"/>
        <w:ind w:left="0" w:firstLine="0"/>
      </w:pPr>
      <w:r>
        <w:rPr>
          <w:i/>
        </w:rPr>
        <w:t xml:space="preserve"> </w:t>
      </w:r>
      <w:r>
        <w:t xml:space="preserve">  </w:t>
      </w:r>
    </w:p>
    <w:p w:rsidR="00212EE3" w:rsidRDefault="00527A17">
      <w:pPr>
        <w:spacing w:after="0" w:line="259" w:lineRule="auto"/>
        <w:ind w:left="-5"/>
      </w:pPr>
      <w:r>
        <w:rPr>
          <w:i/>
        </w:rPr>
        <w:t xml:space="preserve">DFE principles of ‘Minimising and Managing Physical Restraint’ 2014-2015 </w:t>
      </w:r>
      <w:r>
        <w:t xml:space="preserve">  </w:t>
      </w:r>
    </w:p>
    <w:p w:rsidR="00212EE3" w:rsidRDefault="00527A17">
      <w:pPr>
        <w:spacing w:after="0" w:line="259" w:lineRule="auto"/>
        <w:ind w:left="0" w:firstLine="0"/>
      </w:pPr>
      <w:r>
        <w:t xml:space="preserve">   </w:t>
      </w:r>
    </w:p>
    <w:p w:rsidR="00212EE3" w:rsidRDefault="00527A17">
      <w:pPr>
        <w:spacing w:after="0" w:line="259" w:lineRule="auto"/>
        <w:ind w:left="0" w:firstLine="0"/>
      </w:pPr>
      <w:r>
        <w:t xml:space="preserve">      </w:t>
      </w:r>
    </w:p>
    <w:p w:rsidR="00212EE3" w:rsidRDefault="00527A17">
      <w:pPr>
        <w:spacing w:after="0" w:line="259" w:lineRule="auto"/>
        <w:ind w:left="0" w:firstLine="0"/>
      </w:pPr>
      <w:r>
        <w:t xml:space="preserve">   </w:t>
      </w:r>
    </w:p>
    <w:p w:rsidR="00212EE3" w:rsidRDefault="00527A17">
      <w:pPr>
        <w:spacing w:after="13"/>
        <w:ind w:left="-5"/>
      </w:pPr>
      <w:r>
        <w:rPr>
          <w:b/>
        </w:rPr>
        <w:t xml:space="preserve">Reporting on progress and impact </w:t>
      </w:r>
    </w:p>
    <w:p w:rsidR="00212EE3" w:rsidRDefault="00527A17">
      <w:pPr>
        <w:ind w:left="5"/>
      </w:pPr>
      <w:r>
        <w:t xml:space="preserve">A report on the progress of the policy will be shared with governors annually.  </w:t>
      </w:r>
    </w:p>
    <w:p w:rsidR="00212EE3" w:rsidRDefault="00527A17">
      <w:pPr>
        <w:spacing w:after="0" w:line="259" w:lineRule="auto"/>
        <w:ind w:left="0" w:firstLine="0"/>
      </w:pPr>
      <w:r>
        <w:t xml:space="preserve"> </w:t>
      </w:r>
    </w:p>
    <w:p w:rsidR="00212EE3" w:rsidRDefault="00212EE3">
      <w:pPr>
        <w:spacing w:after="0" w:line="259" w:lineRule="auto"/>
        <w:ind w:left="0" w:firstLine="0"/>
      </w:pPr>
    </w:p>
    <w:sectPr w:rsidR="00212EE3">
      <w:pgSz w:w="11906" w:h="16838"/>
      <w:pgMar w:top="480" w:right="724" w:bottom="4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F31"/>
    <w:multiLevelType w:val="hybridMultilevel"/>
    <w:tmpl w:val="ACD4AFC6"/>
    <w:lvl w:ilvl="0" w:tplc="B3A8A6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AEBA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F6E6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32CB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8931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50FB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548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CC6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9029F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DE688C"/>
    <w:multiLevelType w:val="hybridMultilevel"/>
    <w:tmpl w:val="2F228BD0"/>
    <w:lvl w:ilvl="0" w:tplc="216A53B8">
      <w:start w:val="1"/>
      <w:numFmt w:val="bullet"/>
      <w:lvlText w:val="•"/>
      <w:lvlJc w:val="left"/>
      <w:pPr>
        <w:ind w:left="1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AC57E">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B6319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876A0">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65E22">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EAA81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74066A">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0698F6">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504370">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545A3C"/>
    <w:multiLevelType w:val="hybridMultilevel"/>
    <w:tmpl w:val="0F2AFF68"/>
    <w:lvl w:ilvl="0" w:tplc="E8CA0B7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446956">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6E2178">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F884CE">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E41B6">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64C314">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EE1E70">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A9A7E">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FC36E8">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2F7139"/>
    <w:multiLevelType w:val="hybridMultilevel"/>
    <w:tmpl w:val="AB1AA496"/>
    <w:lvl w:ilvl="0" w:tplc="B0F888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A869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5674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667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CDBE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37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EEBA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E12F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8B33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A94961"/>
    <w:multiLevelType w:val="hybridMultilevel"/>
    <w:tmpl w:val="A168B410"/>
    <w:lvl w:ilvl="0" w:tplc="6C00DB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2010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AA93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183F3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45C5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4E38C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02AA3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0E58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16308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E3"/>
    <w:rsid w:val="00071ED4"/>
    <w:rsid w:val="000A3E23"/>
    <w:rsid w:val="000B0411"/>
    <w:rsid w:val="00120466"/>
    <w:rsid w:val="00212EE3"/>
    <w:rsid w:val="003B3BB9"/>
    <w:rsid w:val="004601EB"/>
    <w:rsid w:val="00527A17"/>
    <w:rsid w:val="005674EC"/>
    <w:rsid w:val="008F4E69"/>
    <w:rsid w:val="008F5373"/>
    <w:rsid w:val="00907C5F"/>
    <w:rsid w:val="00C371EA"/>
    <w:rsid w:val="00D0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F9C7"/>
  <w15:docId w15:val="{F34808C7-2BB7-48AC-9F83-BCC81B8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tmurray</dc:creator>
  <cp:keywords/>
  <cp:lastModifiedBy>smazzaschi</cp:lastModifiedBy>
  <cp:revision>14</cp:revision>
  <dcterms:created xsi:type="dcterms:W3CDTF">2022-11-22T08:11:00Z</dcterms:created>
  <dcterms:modified xsi:type="dcterms:W3CDTF">2023-11-30T14:17:00Z</dcterms:modified>
</cp:coreProperties>
</file>